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277C" w14:textId="77777777" w:rsidR="00DE2D97" w:rsidRPr="003F210A" w:rsidRDefault="00DE2D97" w:rsidP="00DE2D97">
      <w:pPr>
        <w:jc w:val="center"/>
        <w:rPr>
          <w:rFonts w:ascii="Times New Roman" w:hAnsi="Times New Roman" w:cs="Times New Roman"/>
          <w:b/>
          <w:sz w:val="28"/>
          <w:szCs w:val="28"/>
          <w:lang w:val="en-AU"/>
        </w:rPr>
      </w:pPr>
      <w:r w:rsidRPr="003F210A">
        <w:rPr>
          <w:rFonts w:ascii="Times New Roman" w:hAnsi="Times New Roman" w:cs="Times New Roman"/>
          <w:b/>
          <w:sz w:val="28"/>
          <w:szCs w:val="28"/>
          <w:lang w:val="en-AU"/>
        </w:rPr>
        <w:t>DIAMOND BUCKLES</w:t>
      </w:r>
    </w:p>
    <w:p w14:paraId="5F5B776B" w14:textId="77777777" w:rsidR="00DE2D97" w:rsidRDefault="00DE2D97" w:rsidP="00DE2D97">
      <w:pPr>
        <w:jc w:val="center"/>
        <w:rPr>
          <w:lang w:val="en-AU"/>
        </w:rPr>
      </w:pPr>
      <w:r>
        <w:rPr>
          <w:lang w:val="en-AU"/>
        </w:rPr>
        <w:t>Information compiled by Kevin Miles 7 September 1993</w:t>
      </w:r>
    </w:p>
    <w:p w14:paraId="6E33B166" w14:textId="77777777" w:rsidR="00DE2D97" w:rsidRDefault="00DE2D97" w:rsidP="00DE2D97">
      <w:pPr>
        <w:rPr>
          <w:lang w:val="en-AU"/>
        </w:rPr>
      </w:pPr>
      <w:r w:rsidRPr="00DF393F">
        <w:rPr>
          <w:b/>
          <w:bCs/>
          <w:lang w:val="en-AU"/>
        </w:rPr>
        <w:t>Diamond Buttons</w:t>
      </w:r>
      <w:r>
        <w:rPr>
          <w:lang w:val="en-AU"/>
        </w:rPr>
        <w:t xml:space="preserve"> the Women’s competition is based on the men’s Diamond Buckles.</w:t>
      </w:r>
    </w:p>
    <w:p w14:paraId="61E44848" w14:textId="77777777" w:rsidR="00DE2D97" w:rsidRDefault="00DE2D97" w:rsidP="00DE2D97">
      <w:pPr>
        <w:rPr>
          <w:lang w:val="en-AU"/>
        </w:rPr>
      </w:pPr>
      <w:r>
        <w:rPr>
          <w:lang w:val="en-AU"/>
        </w:rPr>
        <w:t>This challenge competition is based on Pairs play with accent on draw techniques.  The aiming area is a Diamond shaped figure displayed on the playing surface of the rink.</w:t>
      </w:r>
    </w:p>
    <w:p w14:paraId="5D462166" w14:textId="507AA326" w:rsidR="00DE2D97" w:rsidRDefault="00DE2D97" w:rsidP="00DE2D97">
      <w:pPr>
        <w:rPr>
          <w:lang w:val="en-AU"/>
        </w:rPr>
      </w:pPr>
      <w:r>
        <w:rPr>
          <w:lang w:val="en-AU"/>
        </w:rPr>
        <w:t xml:space="preserve">The event originated circa 1909 when R </w:t>
      </w:r>
      <w:proofErr w:type="gramStart"/>
      <w:r>
        <w:rPr>
          <w:lang w:val="en-AU"/>
        </w:rPr>
        <w:t>A</w:t>
      </w:r>
      <w:proofErr w:type="gramEnd"/>
      <w:r>
        <w:rPr>
          <w:lang w:val="en-AU"/>
        </w:rPr>
        <w:t xml:space="preserve"> Edwin Esq (also associated with Edwin Feathers) presented to the Wellington City Bowling Club two silver buckles inscribed </w:t>
      </w:r>
      <w:r w:rsidRPr="00017898">
        <w:rPr>
          <w:b/>
          <w:bCs/>
          <w:lang w:val="en-AU"/>
        </w:rPr>
        <w:t>Wellington Challenge Pairs</w:t>
      </w:r>
      <w:r>
        <w:rPr>
          <w:lang w:val="en-AU"/>
        </w:rPr>
        <w:t xml:space="preserve"> and also </w:t>
      </w:r>
      <w:r w:rsidRPr="00017898">
        <w:rPr>
          <w:b/>
          <w:bCs/>
          <w:lang w:val="en-AU"/>
        </w:rPr>
        <w:t>Leader</w:t>
      </w:r>
      <w:r>
        <w:rPr>
          <w:lang w:val="en-AU"/>
        </w:rPr>
        <w:t xml:space="preserve"> and </w:t>
      </w:r>
      <w:r w:rsidRPr="00017898">
        <w:rPr>
          <w:b/>
          <w:bCs/>
          <w:lang w:val="en-AU"/>
        </w:rPr>
        <w:t>Skip</w:t>
      </w:r>
      <w:r>
        <w:rPr>
          <w:lang w:val="en-AU"/>
        </w:rPr>
        <w:t>.  Originally the emblems were to be worn on the right sleeve of the blazer about three inches from the cuff, with the ribbon of the Club to which the holders belonged. This practice has long since been discontinued since the value of the silver buckles has greatly appreciated</w:t>
      </w:r>
      <w:r w:rsidR="007101F1">
        <w:rPr>
          <w:lang w:val="en-AU"/>
        </w:rPr>
        <w:t xml:space="preserve">.  </w:t>
      </w:r>
      <w:r>
        <w:rPr>
          <w:lang w:val="en-AU"/>
        </w:rPr>
        <w:t>The original rules were devised by Mr Edwin and amended through the years.</w:t>
      </w:r>
    </w:p>
    <w:p w14:paraId="4444D5D4" w14:textId="77777777" w:rsidR="00DE2D97" w:rsidRDefault="00DE2D97" w:rsidP="00DE2D97">
      <w:pPr>
        <w:rPr>
          <w:lang w:val="en-AU"/>
        </w:rPr>
      </w:pPr>
      <w:r>
        <w:rPr>
          <w:lang w:val="en-AU"/>
        </w:rPr>
        <w:t>Detailed instructions appear below along with a diagram showing the special dimensional layout required.</w:t>
      </w:r>
    </w:p>
    <w:p w14:paraId="76B7DC96" w14:textId="5C2E1463" w:rsidR="005349E9" w:rsidRDefault="00911A95" w:rsidP="00911A95">
      <w:pPr>
        <w:jc w:val="center"/>
        <w:rPr>
          <w:rFonts w:ascii="Times New Roman" w:hAnsi="Times New Roman" w:cs="Times New Roman"/>
          <w:b/>
          <w:bCs/>
          <w:sz w:val="28"/>
          <w:szCs w:val="28"/>
        </w:rPr>
      </w:pPr>
      <w:r w:rsidRPr="00911A95">
        <w:rPr>
          <w:rFonts w:ascii="Times New Roman" w:hAnsi="Times New Roman" w:cs="Times New Roman"/>
          <w:b/>
          <w:bCs/>
          <w:sz w:val="28"/>
          <w:szCs w:val="28"/>
        </w:rPr>
        <w:t xml:space="preserve">DIMENSIONS OF DIAMOND – MAT </w:t>
      </w:r>
      <w:r>
        <w:rPr>
          <w:rFonts w:ascii="Times New Roman" w:hAnsi="Times New Roman" w:cs="Times New Roman"/>
          <w:b/>
          <w:bCs/>
          <w:sz w:val="28"/>
          <w:szCs w:val="28"/>
        </w:rPr>
        <w:t>–</w:t>
      </w:r>
      <w:r w:rsidRPr="00911A95">
        <w:rPr>
          <w:rFonts w:ascii="Times New Roman" w:hAnsi="Times New Roman" w:cs="Times New Roman"/>
          <w:b/>
          <w:bCs/>
          <w:sz w:val="28"/>
          <w:szCs w:val="28"/>
        </w:rPr>
        <w:t xml:space="preserve"> PLACEMENT</w:t>
      </w:r>
      <w:r w:rsidR="004143E7">
        <w:rPr>
          <w:rFonts w:ascii="Times New Roman" w:hAnsi="Times New Roman" w:cs="Times New Roman"/>
          <w:b/>
          <w:bCs/>
          <w:sz w:val="28"/>
          <w:szCs w:val="28"/>
        </w:rPr>
        <w:t xml:space="preserve"> (36.6m green)</w:t>
      </w:r>
    </w:p>
    <w:tbl>
      <w:tblPr>
        <w:tblStyle w:val="TableGrid"/>
        <w:tblW w:w="15379" w:type="dxa"/>
        <w:tblInd w:w="-431" w:type="dxa"/>
        <w:tblLayout w:type="fixed"/>
        <w:tblLook w:val="04A0" w:firstRow="1" w:lastRow="0" w:firstColumn="1" w:lastColumn="0" w:noHBand="0" w:noVBand="1"/>
      </w:tblPr>
      <w:tblGrid>
        <w:gridCol w:w="1969"/>
        <w:gridCol w:w="907"/>
        <w:gridCol w:w="907"/>
        <w:gridCol w:w="842"/>
        <w:gridCol w:w="904"/>
        <w:gridCol w:w="5232"/>
        <w:gridCol w:w="837"/>
        <w:gridCol w:w="907"/>
        <w:gridCol w:w="907"/>
        <w:gridCol w:w="1967"/>
      </w:tblGrid>
      <w:tr w:rsidR="00911A95" w14:paraId="0AD5907F" w14:textId="77777777" w:rsidTr="00E510A0">
        <w:tc>
          <w:tcPr>
            <w:tcW w:w="15379" w:type="dxa"/>
            <w:gridSpan w:val="10"/>
            <w:shd w:val="pct5" w:color="auto" w:fill="auto"/>
          </w:tcPr>
          <w:p w14:paraId="239AF5D4" w14:textId="5B277C96" w:rsidR="00772696" w:rsidRDefault="00911A95" w:rsidP="0034691A">
            <w:pPr>
              <w:jc w:val="center"/>
              <w:rPr>
                <w:rFonts w:ascii="Times New Roman" w:hAnsi="Times New Roman" w:cs="Times New Roman"/>
                <w:b/>
                <w:bCs/>
                <w:sz w:val="28"/>
                <w:szCs w:val="28"/>
              </w:rPr>
            </w:pPr>
            <w:r>
              <w:rPr>
                <w:rFonts w:ascii="Times New Roman" w:hAnsi="Times New Roman" w:cs="Times New Roman"/>
                <w:b/>
                <w:bCs/>
                <w:sz w:val="28"/>
                <w:szCs w:val="28"/>
              </w:rPr>
              <w:t>36.6m</w:t>
            </w:r>
            <w:r w:rsidR="0034691A">
              <w:rPr>
                <w:rFonts w:ascii="Times New Roman" w:hAnsi="Times New Roman" w:cs="Times New Roman"/>
                <w:b/>
                <w:bCs/>
                <w:sz w:val="28"/>
                <w:szCs w:val="28"/>
              </w:rPr>
              <w:br/>
            </w:r>
          </w:p>
        </w:tc>
      </w:tr>
      <w:tr w:rsidR="00911A95" w14:paraId="1304109A" w14:textId="77777777" w:rsidTr="00E510A0">
        <w:tc>
          <w:tcPr>
            <w:tcW w:w="3783" w:type="dxa"/>
            <w:gridSpan w:val="3"/>
          </w:tcPr>
          <w:p w14:paraId="0E7C32EF" w14:textId="77777777" w:rsidR="00911A95" w:rsidRDefault="00911A95" w:rsidP="00911A95">
            <w:pPr>
              <w:jc w:val="center"/>
              <w:rPr>
                <w:rFonts w:ascii="Times New Roman" w:hAnsi="Times New Roman" w:cs="Times New Roman"/>
                <w:b/>
                <w:bCs/>
                <w:sz w:val="28"/>
                <w:szCs w:val="28"/>
              </w:rPr>
            </w:pPr>
          </w:p>
        </w:tc>
        <w:tc>
          <w:tcPr>
            <w:tcW w:w="7815" w:type="dxa"/>
            <w:gridSpan w:val="4"/>
            <w:shd w:val="pct10" w:color="auto" w:fill="auto"/>
          </w:tcPr>
          <w:p w14:paraId="4DBAB4F8" w14:textId="463798A2" w:rsidR="00772696" w:rsidRDefault="00772696" w:rsidP="0034691A">
            <w:pPr>
              <w:jc w:val="center"/>
              <w:rPr>
                <w:rFonts w:ascii="Times New Roman" w:hAnsi="Times New Roman" w:cs="Times New Roman"/>
                <w:b/>
                <w:bCs/>
                <w:sz w:val="28"/>
                <w:szCs w:val="28"/>
              </w:rPr>
            </w:pPr>
            <w:r>
              <w:rPr>
                <w:rFonts w:ascii="Times New Roman" w:hAnsi="Times New Roman" w:cs="Times New Roman"/>
                <w:b/>
                <w:bCs/>
                <w:sz w:val="28"/>
                <w:szCs w:val="28"/>
              </w:rPr>
              <w:t>25.6m</w:t>
            </w:r>
          </w:p>
        </w:tc>
        <w:tc>
          <w:tcPr>
            <w:tcW w:w="3781" w:type="dxa"/>
            <w:gridSpan w:val="3"/>
          </w:tcPr>
          <w:p w14:paraId="0EBD6623" w14:textId="77777777" w:rsidR="00911A95" w:rsidRDefault="00911A95" w:rsidP="00911A95">
            <w:pPr>
              <w:jc w:val="center"/>
              <w:rPr>
                <w:rFonts w:ascii="Times New Roman" w:hAnsi="Times New Roman" w:cs="Times New Roman"/>
                <w:b/>
                <w:bCs/>
                <w:sz w:val="28"/>
                <w:szCs w:val="28"/>
              </w:rPr>
            </w:pPr>
          </w:p>
        </w:tc>
      </w:tr>
      <w:tr w:rsidR="00C076F3" w14:paraId="24E46B84" w14:textId="77777777" w:rsidTr="00721D7F">
        <w:tc>
          <w:tcPr>
            <w:tcW w:w="1969" w:type="dxa"/>
            <w:tcBorders>
              <w:bottom w:val="nil"/>
            </w:tcBorders>
            <w:shd w:val="clear" w:color="auto" w:fill="auto"/>
          </w:tcPr>
          <w:p w14:paraId="2859798F" w14:textId="4DEC4239" w:rsidR="00772696" w:rsidRDefault="00772696" w:rsidP="006C7C99">
            <w:pPr>
              <w:jc w:val="center"/>
              <w:rPr>
                <w:rFonts w:ascii="Times New Roman" w:hAnsi="Times New Roman" w:cs="Times New Roman"/>
                <w:b/>
                <w:bCs/>
                <w:sz w:val="28"/>
                <w:szCs w:val="28"/>
              </w:rPr>
            </w:pPr>
          </w:p>
        </w:tc>
        <w:tc>
          <w:tcPr>
            <w:tcW w:w="1814" w:type="dxa"/>
            <w:gridSpan w:val="2"/>
            <w:tcBorders>
              <w:bottom w:val="single" w:sz="4" w:space="0" w:color="auto"/>
            </w:tcBorders>
          </w:tcPr>
          <w:p w14:paraId="1DFDAD27" w14:textId="57D19493" w:rsidR="00772696" w:rsidRDefault="00772696" w:rsidP="00911A95">
            <w:pPr>
              <w:jc w:val="center"/>
              <w:rPr>
                <w:rFonts w:ascii="Times New Roman" w:hAnsi="Times New Roman" w:cs="Times New Roman"/>
                <w:b/>
                <w:bCs/>
                <w:sz w:val="28"/>
                <w:szCs w:val="28"/>
              </w:rPr>
            </w:pPr>
            <w:r>
              <w:rPr>
                <w:rFonts w:ascii="Times New Roman" w:hAnsi="Times New Roman" w:cs="Times New Roman"/>
                <w:b/>
                <w:bCs/>
                <w:sz w:val="28"/>
                <w:szCs w:val="28"/>
              </w:rPr>
              <w:t>2m</w:t>
            </w:r>
          </w:p>
        </w:tc>
        <w:tc>
          <w:tcPr>
            <w:tcW w:w="1746" w:type="dxa"/>
            <w:gridSpan w:val="2"/>
            <w:tcBorders>
              <w:bottom w:val="single" w:sz="4" w:space="0" w:color="auto"/>
            </w:tcBorders>
          </w:tcPr>
          <w:p w14:paraId="09105FCE" w14:textId="04331499" w:rsidR="00772696" w:rsidRDefault="00772696" w:rsidP="00911A95">
            <w:pPr>
              <w:jc w:val="center"/>
              <w:rPr>
                <w:rFonts w:ascii="Times New Roman" w:hAnsi="Times New Roman" w:cs="Times New Roman"/>
                <w:b/>
                <w:bCs/>
                <w:sz w:val="28"/>
                <w:szCs w:val="28"/>
              </w:rPr>
            </w:pPr>
            <w:r>
              <w:rPr>
                <w:rFonts w:ascii="Times New Roman" w:hAnsi="Times New Roman" w:cs="Times New Roman"/>
                <w:b/>
                <w:bCs/>
                <w:sz w:val="28"/>
                <w:szCs w:val="28"/>
              </w:rPr>
              <w:t>5.5m</w:t>
            </w:r>
          </w:p>
        </w:tc>
        <w:tc>
          <w:tcPr>
            <w:tcW w:w="6069" w:type="dxa"/>
            <w:gridSpan w:val="2"/>
            <w:shd w:val="pct5" w:color="auto" w:fill="auto"/>
          </w:tcPr>
          <w:p w14:paraId="27E87667" w14:textId="3529F3B8" w:rsidR="00772696" w:rsidRDefault="00772696" w:rsidP="00911A95">
            <w:pPr>
              <w:jc w:val="center"/>
              <w:rPr>
                <w:rFonts w:ascii="Times New Roman" w:hAnsi="Times New Roman" w:cs="Times New Roman"/>
                <w:b/>
                <w:bCs/>
                <w:sz w:val="28"/>
                <w:szCs w:val="28"/>
              </w:rPr>
            </w:pPr>
            <w:r>
              <w:rPr>
                <w:rFonts w:ascii="Times New Roman" w:hAnsi="Times New Roman" w:cs="Times New Roman"/>
                <w:b/>
                <w:bCs/>
                <w:sz w:val="28"/>
                <w:szCs w:val="28"/>
              </w:rPr>
              <w:t>20.1m</w:t>
            </w:r>
          </w:p>
        </w:tc>
        <w:tc>
          <w:tcPr>
            <w:tcW w:w="3781" w:type="dxa"/>
            <w:gridSpan w:val="3"/>
            <w:tcBorders>
              <w:bottom w:val="single" w:sz="4" w:space="0" w:color="auto"/>
            </w:tcBorders>
          </w:tcPr>
          <w:p w14:paraId="1C1320F7" w14:textId="77777777" w:rsidR="00772696" w:rsidRDefault="00772696" w:rsidP="00911A95">
            <w:pPr>
              <w:jc w:val="center"/>
              <w:rPr>
                <w:rFonts w:ascii="Times New Roman" w:hAnsi="Times New Roman" w:cs="Times New Roman"/>
                <w:b/>
                <w:bCs/>
                <w:sz w:val="28"/>
                <w:szCs w:val="28"/>
              </w:rPr>
            </w:pPr>
          </w:p>
        </w:tc>
      </w:tr>
      <w:tr w:rsidR="00BA1446" w14:paraId="1B39D0F8" w14:textId="77777777" w:rsidTr="002E3D82">
        <w:tc>
          <w:tcPr>
            <w:tcW w:w="1969" w:type="dxa"/>
            <w:tcBorders>
              <w:top w:val="nil"/>
              <w:bottom w:val="single" w:sz="4" w:space="0" w:color="auto"/>
            </w:tcBorders>
            <w:shd w:val="clear" w:color="auto" w:fill="auto"/>
          </w:tcPr>
          <w:p w14:paraId="33E7F8B2" w14:textId="59397A0B" w:rsidR="00772696" w:rsidRDefault="00772696" w:rsidP="006C7C99">
            <w:pPr>
              <w:jc w:val="center"/>
              <w:rPr>
                <w:rFonts w:ascii="Times New Roman" w:hAnsi="Times New Roman" w:cs="Times New Roman"/>
                <w:b/>
                <w:bCs/>
                <w:sz w:val="28"/>
                <w:szCs w:val="28"/>
              </w:rPr>
            </w:pPr>
          </w:p>
        </w:tc>
        <w:tc>
          <w:tcPr>
            <w:tcW w:w="1814" w:type="dxa"/>
            <w:gridSpan w:val="2"/>
            <w:tcBorders>
              <w:bottom w:val="nil"/>
            </w:tcBorders>
          </w:tcPr>
          <w:p w14:paraId="69FD5AE0" w14:textId="60623DC1" w:rsidR="00772696" w:rsidRDefault="00772696" w:rsidP="00911A95">
            <w:pPr>
              <w:jc w:val="center"/>
              <w:rPr>
                <w:rFonts w:ascii="Times New Roman" w:hAnsi="Times New Roman" w:cs="Times New Roman"/>
                <w:b/>
                <w:bCs/>
                <w:sz w:val="28"/>
                <w:szCs w:val="28"/>
              </w:rPr>
            </w:pPr>
          </w:p>
        </w:tc>
        <w:tc>
          <w:tcPr>
            <w:tcW w:w="1746" w:type="dxa"/>
            <w:gridSpan w:val="2"/>
            <w:tcBorders>
              <w:bottom w:val="nil"/>
            </w:tcBorders>
          </w:tcPr>
          <w:p w14:paraId="2B395046" w14:textId="77777777" w:rsidR="00772696" w:rsidRDefault="00772696" w:rsidP="00911A95">
            <w:pPr>
              <w:jc w:val="center"/>
              <w:rPr>
                <w:rFonts w:ascii="Times New Roman" w:hAnsi="Times New Roman" w:cs="Times New Roman"/>
                <w:b/>
                <w:bCs/>
                <w:sz w:val="28"/>
                <w:szCs w:val="28"/>
              </w:rPr>
            </w:pPr>
          </w:p>
        </w:tc>
        <w:tc>
          <w:tcPr>
            <w:tcW w:w="5232" w:type="dxa"/>
            <w:tcBorders>
              <w:bottom w:val="nil"/>
              <w:right w:val="nil"/>
            </w:tcBorders>
          </w:tcPr>
          <w:p w14:paraId="564B4931" w14:textId="5F2F0E02" w:rsidR="00772696" w:rsidRDefault="00772696" w:rsidP="00911A95">
            <w:pPr>
              <w:jc w:val="center"/>
              <w:rPr>
                <w:rFonts w:ascii="Times New Roman" w:hAnsi="Times New Roman" w:cs="Times New Roman"/>
                <w:b/>
                <w:bCs/>
                <w:sz w:val="28"/>
                <w:szCs w:val="28"/>
              </w:rPr>
            </w:pPr>
          </w:p>
        </w:tc>
        <w:tc>
          <w:tcPr>
            <w:tcW w:w="837" w:type="dxa"/>
            <w:tcBorders>
              <w:top w:val="nil"/>
              <w:left w:val="nil"/>
              <w:bottom w:val="nil"/>
              <w:right w:val="single" w:sz="4" w:space="0" w:color="auto"/>
            </w:tcBorders>
          </w:tcPr>
          <w:p w14:paraId="37943EDC" w14:textId="58C69B93" w:rsidR="00772696" w:rsidRDefault="00772696" w:rsidP="00911A95">
            <w:pPr>
              <w:jc w:val="center"/>
              <w:rPr>
                <w:rFonts w:ascii="Times New Roman" w:hAnsi="Times New Roman" w:cs="Times New Roman"/>
                <w:b/>
                <w:bCs/>
                <w:sz w:val="28"/>
                <w:szCs w:val="28"/>
              </w:rPr>
            </w:pPr>
          </w:p>
        </w:tc>
        <w:tc>
          <w:tcPr>
            <w:tcW w:w="3781" w:type="dxa"/>
            <w:gridSpan w:val="3"/>
            <w:tcBorders>
              <w:left w:val="single" w:sz="4" w:space="0" w:color="auto"/>
              <w:bottom w:val="nil"/>
            </w:tcBorders>
          </w:tcPr>
          <w:p w14:paraId="4D3C3E96" w14:textId="77777777" w:rsidR="00772696" w:rsidRDefault="00772696" w:rsidP="00911A95">
            <w:pPr>
              <w:jc w:val="center"/>
              <w:rPr>
                <w:rFonts w:ascii="Times New Roman" w:hAnsi="Times New Roman" w:cs="Times New Roman"/>
                <w:b/>
                <w:bCs/>
                <w:sz w:val="28"/>
                <w:szCs w:val="28"/>
              </w:rPr>
            </w:pPr>
          </w:p>
        </w:tc>
      </w:tr>
      <w:tr w:rsidR="00BA1446" w14:paraId="27FD8672" w14:textId="77777777" w:rsidTr="002E3D82">
        <w:trPr>
          <w:trHeight w:val="57"/>
        </w:trPr>
        <w:tc>
          <w:tcPr>
            <w:tcW w:w="1969" w:type="dxa"/>
            <w:vMerge w:val="restart"/>
            <w:tcBorders>
              <w:bottom w:val="dashed" w:sz="4" w:space="0" w:color="auto"/>
            </w:tcBorders>
            <w:shd w:val="pct5" w:color="auto" w:fill="auto"/>
          </w:tcPr>
          <w:p w14:paraId="2F4C4D5D" w14:textId="1E406BC8" w:rsidR="00D13E85" w:rsidRDefault="00C076F3" w:rsidP="00911A95">
            <w:pPr>
              <w:jc w:val="center"/>
              <w:rPr>
                <w:rFonts w:ascii="Times New Roman" w:hAnsi="Times New Roman" w:cs="Times New Roman"/>
                <w:b/>
                <w:bCs/>
                <w:sz w:val="28"/>
                <w:szCs w:val="28"/>
              </w:rPr>
            </w:pPr>
            <w:r>
              <w:rPr>
                <w:rFonts w:ascii="Times New Roman" w:hAnsi="Times New Roman" w:cs="Times New Roman"/>
                <w:b/>
                <w:bCs/>
                <w:sz w:val="28"/>
                <w:szCs w:val="28"/>
              </w:rPr>
              <w:br/>
              <w:t>3.5m</w:t>
            </w:r>
          </w:p>
        </w:tc>
        <w:tc>
          <w:tcPr>
            <w:tcW w:w="907" w:type="dxa"/>
            <w:vMerge w:val="restart"/>
            <w:tcBorders>
              <w:top w:val="nil"/>
              <w:bottom w:val="nil"/>
              <w:tr2bl w:val="single" w:sz="4" w:space="0" w:color="auto"/>
            </w:tcBorders>
          </w:tcPr>
          <w:p w14:paraId="28A53A2C" w14:textId="77777777" w:rsidR="00D13E85" w:rsidRDefault="00D13E85" w:rsidP="00911A95">
            <w:pPr>
              <w:jc w:val="center"/>
              <w:rPr>
                <w:rFonts w:ascii="Times New Roman" w:hAnsi="Times New Roman" w:cs="Times New Roman"/>
                <w:b/>
                <w:bCs/>
                <w:sz w:val="28"/>
                <w:szCs w:val="28"/>
              </w:rPr>
            </w:pPr>
          </w:p>
        </w:tc>
        <w:tc>
          <w:tcPr>
            <w:tcW w:w="907" w:type="dxa"/>
            <w:vMerge w:val="restart"/>
            <w:tcBorders>
              <w:top w:val="nil"/>
              <w:bottom w:val="nil"/>
              <w:tl2br w:val="single" w:sz="4" w:space="0" w:color="auto"/>
            </w:tcBorders>
          </w:tcPr>
          <w:p w14:paraId="1D40B404" w14:textId="749F91B1" w:rsidR="00D13E85" w:rsidRDefault="00D13E85" w:rsidP="00911A95">
            <w:pPr>
              <w:jc w:val="center"/>
              <w:rPr>
                <w:rFonts w:ascii="Times New Roman" w:hAnsi="Times New Roman" w:cs="Times New Roman"/>
                <w:b/>
                <w:bCs/>
                <w:sz w:val="28"/>
                <w:szCs w:val="28"/>
              </w:rPr>
            </w:pPr>
          </w:p>
        </w:tc>
        <w:tc>
          <w:tcPr>
            <w:tcW w:w="842" w:type="dxa"/>
            <w:vMerge w:val="restart"/>
            <w:tcBorders>
              <w:top w:val="nil"/>
              <w:bottom w:val="dashed" w:sz="4" w:space="0" w:color="auto"/>
              <w:right w:val="nil"/>
            </w:tcBorders>
          </w:tcPr>
          <w:p w14:paraId="1457F406" w14:textId="77777777" w:rsidR="00D13E85" w:rsidRDefault="00D13E85" w:rsidP="00911A95">
            <w:pPr>
              <w:jc w:val="center"/>
              <w:rPr>
                <w:rFonts w:ascii="Times New Roman" w:hAnsi="Times New Roman" w:cs="Times New Roman"/>
                <w:b/>
                <w:bCs/>
                <w:sz w:val="28"/>
                <w:szCs w:val="28"/>
              </w:rPr>
            </w:pPr>
          </w:p>
        </w:tc>
        <w:tc>
          <w:tcPr>
            <w:tcW w:w="904" w:type="dxa"/>
            <w:tcBorders>
              <w:top w:val="nil"/>
              <w:left w:val="nil"/>
              <w:bottom w:val="single" w:sz="4" w:space="0" w:color="auto"/>
            </w:tcBorders>
          </w:tcPr>
          <w:p w14:paraId="6B6B3773" w14:textId="338F1CFD" w:rsidR="00D13E85" w:rsidRDefault="00D13E85" w:rsidP="00911A95">
            <w:pPr>
              <w:jc w:val="center"/>
              <w:rPr>
                <w:rFonts w:ascii="Times New Roman" w:hAnsi="Times New Roman" w:cs="Times New Roman"/>
                <w:b/>
                <w:bCs/>
                <w:sz w:val="28"/>
                <w:szCs w:val="28"/>
              </w:rPr>
            </w:pPr>
          </w:p>
        </w:tc>
        <w:tc>
          <w:tcPr>
            <w:tcW w:w="5232" w:type="dxa"/>
            <w:vMerge w:val="restart"/>
            <w:tcBorders>
              <w:top w:val="nil"/>
              <w:bottom w:val="dashed" w:sz="4" w:space="0" w:color="auto"/>
              <w:right w:val="nil"/>
            </w:tcBorders>
          </w:tcPr>
          <w:p w14:paraId="5646BF04" w14:textId="008D7640" w:rsidR="00D13E85" w:rsidRPr="00BA1446" w:rsidRDefault="00BA1446" w:rsidP="006C7C99">
            <w:pPr>
              <w:jc w:val="center"/>
              <w:rPr>
                <w:rFonts w:ascii="Times New Roman" w:hAnsi="Times New Roman" w:cs="Times New Roman"/>
                <w:b/>
                <w:bCs/>
                <w:sz w:val="20"/>
                <w:szCs w:val="20"/>
              </w:rPr>
            </w:pPr>
            <w:r>
              <w:rPr>
                <w:rFonts w:ascii="Times New Roman" w:hAnsi="Times New Roman" w:cs="Times New Roman"/>
                <w:b/>
                <w:bCs/>
                <w:sz w:val="20"/>
                <w:szCs w:val="20"/>
              </w:rPr>
              <w:br/>
            </w:r>
            <w:r w:rsidR="00D13E85" w:rsidRPr="00BA1446">
              <w:rPr>
                <w:rFonts w:ascii="Times New Roman" w:hAnsi="Times New Roman" w:cs="Times New Roman"/>
                <w:b/>
                <w:bCs/>
                <w:sz w:val="20"/>
                <w:szCs w:val="20"/>
              </w:rPr>
              <w:t>Centre Line</w:t>
            </w:r>
          </w:p>
        </w:tc>
        <w:tc>
          <w:tcPr>
            <w:tcW w:w="837" w:type="dxa"/>
            <w:tcBorders>
              <w:top w:val="nil"/>
              <w:left w:val="nil"/>
              <w:bottom w:val="single" w:sz="4" w:space="0" w:color="auto"/>
              <w:right w:val="single" w:sz="4" w:space="0" w:color="auto"/>
            </w:tcBorders>
          </w:tcPr>
          <w:p w14:paraId="731AD3D1" w14:textId="77777777" w:rsidR="00D13E85" w:rsidRDefault="00D13E85" w:rsidP="00911A95">
            <w:pPr>
              <w:jc w:val="center"/>
              <w:rPr>
                <w:rFonts w:ascii="Times New Roman" w:hAnsi="Times New Roman" w:cs="Times New Roman"/>
                <w:b/>
                <w:bCs/>
                <w:sz w:val="28"/>
                <w:szCs w:val="28"/>
              </w:rPr>
            </w:pPr>
          </w:p>
        </w:tc>
        <w:tc>
          <w:tcPr>
            <w:tcW w:w="907" w:type="dxa"/>
            <w:vMerge w:val="restart"/>
            <w:tcBorders>
              <w:top w:val="nil"/>
              <w:left w:val="single" w:sz="4" w:space="0" w:color="auto"/>
              <w:bottom w:val="nil"/>
              <w:tr2bl w:val="single" w:sz="4" w:space="0" w:color="auto"/>
            </w:tcBorders>
          </w:tcPr>
          <w:p w14:paraId="4E3CC03B" w14:textId="77777777" w:rsidR="00D13E85" w:rsidRDefault="00D13E85" w:rsidP="00911A95">
            <w:pPr>
              <w:jc w:val="center"/>
              <w:rPr>
                <w:rFonts w:ascii="Times New Roman" w:hAnsi="Times New Roman" w:cs="Times New Roman"/>
                <w:b/>
                <w:bCs/>
                <w:sz w:val="28"/>
                <w:szCs w:val="28"/>
              </w:rPr>
            </w:pPr>
          </w:p>
        </w:tc>
        <w:tc>
          <w:tcPr>
            <w:tcW w:w="907" w:type="dxa"/>
            <w:vMerge w:val="restart"/>
            <w:tcBorders>
              <w:top w:val="nil"/>
              <w:bottom w:val="nil"/>
              <w:right w:val="nil"/>
              <w:tl2br w:val="single" w:sz="4" w:space="0" w:color="auto"/>
            </w:tcBorders>
          </w:tcPr>
          <w:p w14:paraId="664E632E" w14:textId="7A05DEAE" w:rsidR="00D13E85" w:rsidRDefault="00D13E85" w:rsidP="00911A95">
            <w:pPr>
              <w:jc w:val="center"/>
              <w:rPr>
                <w:rFonts w:ascii="Times New Roman" w:hAnsi="Times New Roman" w:cs="Times New Roman"/>
                <w:b/>
                <w:bCs/>
                <w:sz w:val="28"/>
                <w:szCs w:val="28"/>
              </w:rPr>
            </w:pPr>
          </w:p>
        </w:tc>
        <w:tc>
          <w:tcPr>
            <w:tcW w:w="1967" w:type="dxa"/>
            <w:vMerge w:val="restart"/>
            <w:tcBorders>
              <w:top w:val="nil"/>
              <w:left w:val="nil"/>
              <w:bottom w:val="dashed" w:sz="4" w:space="0" w:color="auto"/>
            </w:tcBorders>
          </w:tcPr>
          <w:p w14:paraId="673CF12F" w14:textId="58FC68D4" w:rsidR="00D13E85" w:rsidRDefault="00D13E85" w:rsidP="00911A95">
            <w:pPr>
              <w:jc w:val="center"/>
              <w:rPr>
                <w:rFonts w:ascii="Times New Roman" w:hAnsi="Times New Roman" w:cs="Times New Roman"/>
                <w:b/>
                <w:bCs/>
                <w:sz w:val="28"/>
                <w:szCs w:val="28"/>
              </w:rPr>
            </w:pPr>
          </w:p>
        </w:tc>
      </w:tr>
      <w:tr w:rsidR="00E510A0" w14:paraId="14E49642" w14:textId="77777777" w:rsidTr="006532FE">
        <w:trPr>
          <w:trHeight w:val="322"/>
        </w:trPr>
        <w:tc>
          <w:tcPr>
            <w:tcW w:w="1969" w:type="dxa"/>
            <w:vMerge/>
            <w:tcBorders>
              <w:bottom w:val="dashed" w:sz="4" w:space="0" w:color="auto"/>
            </w:tcBorders>
            <w:shd w:val="pct5" w:color="auto" w:fill="auto"/>
          </w:tcPr>
          <w:p w14:paraId="106570B2" w14:textId="77777777" w:rsidR="00E510A0" w:rsidRDefault="00E510A0" w:rsidP="00911A95">
            <w:pPr>
              <w:jc w:val="center"/>
              <w:rPr>
                <w:rFonts w:ascii="Times New Roman" w:hAnsi="Times New Roman" w:cs="Times New Roman"/>
                <w:b/>
                <w:bCs/>
                <w:sz w:val="28"/>
                <w:szCs w:val="28"/>
              </w:rPr>
            </w:pPr>
          </w:p>
        </w:tc>
        <w:tc>
          <w:tcPr>
            <w:tcW w:w="907" w:type="dxa"/>
            <w:vMerge/>
            <w:tcBorders>
              <w:bottom w:val="nil"/>
              <w:tr2bl w:val="single" w:sz="4" w:space="0" w:color="auto"/>
            </w:tcBorders>
          </w:tcPr>
          <w:p w14:paraId="1EA11024" w14:textId="77777777" w:rsidR="00E510A0" w:rsidRDefault="00E510A0" w:rsidP="00911A95">
            <w:pPr>
              <w:jc w:val="center"/>
              <w:rPr>
                <w:rFonts w:ascii="Times New Roman" w:hAnsi="Times New Roman" w:cs="Times New Roman"/>
                <w:b/>
                <w:bCs/>
                <w:sz w:val="28"/>
                <w:szCs w:val="28"/>
              </w:rPr>
            </w:pPr>
          </w:p>
        </w:tc>
        <w:tc>
          <w:tcPr>
            <w:tcW w:w="907" w:type="dxa"/>
            <w:vMerge/>
            <w:tcBorders>
              <w:bottom w:val="nil"/>
              <w:tl2br w:val="single" w:sz="4" w:space="0" w:color="auto"/>
            </w:tcBorders>
          </w:tcPr>
          <w:p w14:paraId="23F506C1" w14:textId="77777777" w:rsidR="00E510A0" w:rsidRDefault="00E510A0" w:rsidP="00911A95">
            <w:pPr>
              <w:jc w:val="center"/>
              <w:rPr>
                <w:rFonts w:ascii="Times New Roman" w:hAnsi="Times New Roman" w:cs="Times New Roman"/>
                <w:b/>
                <w:bCs/>
                <w:sz w:val="28"/>
                <w:szCs w:val="28"/>
              </w:rPr>
            </w:pPr>
          </w:p>
        </w:tc>
        <w:tc>
          <w:tcPr>
            <w:tcW w:w="842" w:type="dxa"/>
            <w:vMerge/>
            <w:tcBorders>
              <w:bottom w:val="dashed" w:sz="4" w:space="0" w:color="auto"/>
            </w:tcBorders>
          </w:tcPr>
          <w:p w14:paraId="0A10CD25" w14:textId="77777777" w:rsidR="00E510A0" w:rsidRDefault="00E510A0" w:rsidP="00911A95">
            <w:pPr>
              <w:jc w:val="center"/>
              <w:rPr>
                <w:rFonts w:ascii="Times New Roman" w:hAnsi="Times New Roman" w:cs="Times New Roman"/>
                <w:b/>
                <w:bCs/>
                <w:sz w:val="28"/>
                <w:szCs w:val="28"/>
              </w:rPr>
            </w:pPr>
          </w:p>
        </w:tc>
        <w:tc>
          <w:tcPr>
            <w:tcW w:w="904" w:type="dxa"/>
            <w:vMerge w:val="restart"/>
            <w:shd w:val="pct15" w:color="auto" w:fill="auto"/>
          </w:tcPr>
          <w:p w14:paraId="419AAC4E" w14:textId="3EE860AC" w:rsidR="00E510A0" w:rsidRPr="00E510A0" w:rsidRDefault="00E510A0" w:rsidP="00911A95">
            <w:pPr>
              <w:jc w:val="center"/>
              <w:rPr>
                <w:rFonts w:ascii="Times New Roman" w:hAnsi="Times New Roman" w:cs="Times New Roman"/>
                <w:b/>
                <w:bCs/>
                <w:sz w:val="20"/>
                <w:szCs w:val="20"/>
              </w:rPr>
            </w:pPr>
            <w:r w:rsidRPr="00E510A0">
              <w:rPr>
                <w:rFonts w:ascii="Times New Roman" w:hAnsi="Times New Roman" w:cs="Times New Roman"/>
                <w:b/>
                <w:bCs/>
                <w:sz w:val="20"/>
                <w:szCs w:val="20"/>
              </w:rPr>
              <w:t>Mat</w:t>
            </w:r>
            <w:r w:rsidR="00BA1446">
              <w:rPr>
                <w:rFonts w:ascii="Times New Roman" w:hAnsi="Times New Roman" w:cs="Times New Roman"/>
                <w:b/>
                <w:bCs/>
                <w:sz w:val="20"/>
                <w:szCs w:val="20"/>
              </w:rPr>
              <w:t xml:space="preserve"> Short End</w:t>
            </w:r>
          </w:p>
        </w:tc>
        <w:tc>
          <w:tcPr>
            <w:tcW w:w="5232" w:type="dxa"/>
            <w:vMerge/>
            <w:tcBorders>
              <w:bottom w:val="dashed" w:sz="4" w:space="0" w:color="auto"/>
            </w:tcBorders>
          </w:tcPr>
          <w:p w14:paraId="65D0F816" w14:textId="77777777" w:rsidR="00E510A0" w:rsidRDefault="00E510A0" w:rsidP="006C7C99">
            <w:pPr>
              <w:jc w:val="center"/>
              <w:rPr>
                <w:rFonts w:ascii="Times New Roman" w:hAnsi="Times New Roman" w:cs="Times New Roman"/>
                <w:b/>
                <w:bCs/>
                <w:sz w:val="28"/>
                <w:szCs w:val="28"/>
              </w:rPr>
            </w:pPr>
          </w:p>
        </w:tc>
        <w:tc>
          <w:tcPr>
            <w:tcW w:w="837" w:type="dxa"/>
            <w:vMerge w:val="restart"/>
            <w:shd w:val="pct15" w:color="auto" w:fill="auto"/>
          </w:tcPr>
          <w:p w14:paraId="1CCA5656" w14:textId="692673AB" w:rsidR="00E510A0" w:rsidRPr="00BA1446" w:rsidRDefault="00E510A0" w:rsidP="00911A95">
            <w:pPr>
              <w:jc w:val="center"/>
              <w:rPr>
                <w:rFonts w:ascii="Times New Roman" w:hAnsi="Times New Roman" w:cs="Times New Roman"/>
                <w:b/>
                <w:bCs/>
                <w:sz w:val="20"/>
                <w:szCs w:val="20"/>
              </w:rPr>
            </w:pPr>
            <w:r w:rsidRPr="00BA1446">
              <w:rPr>
                <w:rFonts w:ascii="Times New Roman" w:hAnsi="Times New Roman" w:cs="Times New Roman"/>
                <w:b/>
                <w:bCs/>
                <w:sz w:val="20"/>
                <w:szCs w:val="20"/>
              </w:rPr>
              <w:t>Mat</w:t>
            </w:r>
            <w:r w:rsidR="00BA1446">
              <w:rPr>
                <w:rFonts w:ascii="Times New Roman" w:hAnsi="Times New Roman" w:cs="Times New Roman"/>
                <w:b/>
                <w:bCs/>
                <w:sz w:val="20"/>
                <w:szCs w:val="20"/>
              </w:rPr>
              <w:t xml:space="preserve"> Long End</w:t>
            </w:r>
          </w:p>
        </w:tc>
        <w:tc>
          <w:tcPr>
            <w:tcW w:w="907" w:type="dxa"/>
            <w:vMerge/>
            <w:tcBorders>
              <w:bottom w:val="nil"/>
              <w:tr2bl w:val="single" w:sz="4" w:space="0" w:color="auto"/>
            </w:tcBorders>
          </w:tcPr>
          <w:p w14:paraId="195EDBC4" w14:textId="77777777" w:rsidR="00E510A0" w:rsidRDefault="00E510A0" w:rsidP="00911A95">
            <w:pPr>
              <w:jc w:val="center"/>
              <w:rPr>
                <w:rFonts w:ascii="Times New Roman" w:hAnsi="Times New Roman" w:cs="Times New Roman"/>
                <w:b/>
                <w:bCs/>
                <w:sz w:val="28"/>
                <w:szCs w:val="28"/>
              </w:rPr>
            </w:pPr>
          </w:p>
        </w:tc>
        <w:tc>
          <w:tcPr>
            <w:tcW w:w="907" w:type="dxa"/>
            <w:vMerge/>
            <w:tcBorders>
              <w:bottom w:val="nil"/>
              <w:right w:val="nil"/>
              <w:tl2br w:val="single" w:sz="4" w:space="0" w:color="auto"/>
            </w:tcBorders>
          </w:tcPr>
          <w:p w14:paraId="67219C5B" w14:textId="77777777" w:rsidR="00E510A0" w:rsidRDefault="00E510A0" w:rsidP="00911A95">
            <w:pPr>
              <w:jc w:val="center"/>
              <w:rPr>
                <w:rFonts w:ascii="Times New Roman" w:hAnsi="Times New Roman" w:cs="Times New Roman"/>
                <w:b/>
                <w:bCs/>
                <w:sz w:val="28"/>
                <w:szCs w:val="28"/>
              </w:rPr>
            </w:pPr>
          </w:p>
        </w:tc>
        <w:tc>
          <w:tcPr>
            <w:tcW w:w="1967" w:type="dxa"/>
            <w:vMerge/>
            <w:tcBorders>
              <w:left w:val="nil"/>
              <w:bottom w:val="dashed" w:sz="4" w:space="0" w:color="auto"/>
            </w:tcBorders>
          </w:tcPr>
          <w:p w14:paraId="0F784B11" w14:textId="77777777" w:rsidR="00E510A0" w:rsidRDefault="00E510A0" w:rsidP="00911A95">
            <w:pPr>
              <w:jc w:val="center"/>
              <w:rPr>
                <w:rFonts w:ascii="Times New Roman" w:hAnsi="Times New Roman" w:cs="Times New Roman"/>
                <w:b/>
                <w:bCs/>
                <w:sz w:val="28"/>
                <w:szCs w:val="28"/>
              </w:rPr>
            </w:pPr>
          </w:p>
        </w:tc>
      </w:tr>
      <w:tr w:rsidR="00E510A0" w14:paraId="26868546" w14:textId="77777777" w:rsidTr="00D917A1">
        <w:trPr>
          <w:trHeight w:val="322"/>
        </w:trPr>
        <w:tc>
          <w:tcPr>
            <w:tcW w:w="1969" w:type="dxa"/>
            <w:vMerge w:val="restart"/>
            <w:tcBorders>
              <w:top w:val="dashed" w:sz="4" w:space="0" w:color="auto"/>
              <w:bottom w:val="nil"/>
            </w:tcBorders>
          </w:tcPr>
          <w:p w14:paraId="70F5028F" w14:textId="3995B521" w:rsidR="00E510A0" w:rsidRDefault="004143E7" w:rsidP="00911A95">
            <w:pPr>
              <w:jc w:val="center"/>
              <w:rPr>
                <w:rFonts w:ascii="Times New Roman" w:hAnsi="Times New Roman" w:cs="Times New Roman"/>
                <w:b/>
                <w:bCs/>
                <w:sz w:val="28"/>
                <w:szCs w:val="28"/>
              </w:rPr>
            </w:pPr>
            <w:r>
              <w:rPr>
                <w:rFonts w:ascii="Times New Roman" w:hAnsi="Times New Roman" w:cs="Times New Roman"/>
                <w:b/>
                <w:bCs/>
                <w:sz w:val="28"/>
                <w:szCs w:val="28"/>
              </w:rPr>
              <w:t>X</w:t>
            </w:r>
          </w:p>
        </w:tc>
        <w:tc>
          <w:tcPr>
            <w:tcW w:w="907" w:type="dxa"/>
            <w:vMerge w:val="restart"/>
            <w:tcBorders>
              <w:top w:val="nil"/>
              <w:tl2br w:val="single" w:sz="4" w:space="0" w:color="auto"/>
            </w:tcBorders>
          </w:tcPr>
          <w:p w14:paraId="2450177C" w14:textId="77777777" w:rsidR="00E510A0" w:rsidRDefault="00E510A0" w:rsidP="00911A95">
            <w:pPr>
              <w:jc w:val="center"/>
              <w:rPr>
                <w:rFonts w:ascii="Times New Roman" w:hAnsi="Times New Roman" w:cs="Times New Roman"/>
                <w:b/>
                <w:bCs/>
                <w:sz w:val="28"/>
                <w:szCs w:val="28"/>
              </w:rPr>
            </w:pPr>
          </w:p>
        </w:tc>
        <w:tc>
          <w:tcPr>
            <w:tcW w:w="907" w:type="dxa"/>
            <w:vMerge w:val="restart"/>
            <w:tcBorders>
              <w:top w:val="nil"/>
              <w:tr2bl w:val="single" w:sz="4" w:space="0" w:color="auto"/>
            </w:tcBorders>
          </w:tcPr>
          <w:p w14:paraId="02700A1C" w14:textId="3E5D81FA" w:rsidR="00E510A0" w:rsidRDefault="00E510A0" w:rsidP="00911A95">
            <w:pPr>
              <w:jc w:val="center"/>
              <w:rPr>
                <w:rFonts w:ascii="Times New Roman" w:hAnsi="Times New Roman" w:cs="Times New Roman"/>
                <w:b/>
                <w:bCs/>
                <w:sz w:val="28"/>
                <w:szCs w:val="28"/>
              </w:rPr>
            </w:pPr>
          </w:p>
        </w:tc>
        <w:tc>
          <w:tcPr>
            <w:tcW w:w="842" w:type="dxa"/>
            <w:vMerge w:val="restart"/>
            <w:tcBorders>
              <w:top w:val="dashed" w:sz="4" w:space="0" w:color="auto"/>
            </w:tcBorders>
          </w:tcPr>
          <w:p w14:paraId="04381ED2" w14:textId="77777777" w:rsidR="00E510A0" w:rsidRDefault="00E510A0" w:rsidP="006C7C99">
            <w:pPr>
              <w:jc w:val="right"/>
              <w:rPr>
                <w:rFonts w:ascii="Times New Roman" w:hAnsi="Times New Roman" w:cs="Times New Roman"/>
                <w:b/>
                <w:bCs/>
                <w:sz w:val="28"/>
                <w:szCs w:val="28"/>
              </w:rPr>
            </w:pPr>
          </w:p>
        </w:tc>
        <w:tc>
          <w:tcPr>
            <w:tcW w:w="904" w:type="dxa"/>
            <w:vMerge/>
            <w:tcBorders>
              <w:bottom w:val="single" w:sz="4" w:space="0" w:color="auto"/>
            </w:tcBorders>
            <w:shd w:val="pct15" w:color="auto" w:fill="auto"/>
          </w:tcPr>
          <w:p w14:paraId="7803125C" w14:textId="77777777" w:rsidR="00E510A0" w:rsidRDefault="00E510A0" w:rsidP="006C7C99">
            <w:pPr>
              <w:jc w:val="right"/>
              <w:rPr>
                <w:rFonts w:ascii="Times New Roman" w:hAnsi="Times New Roman" w:cs="Times New Roman"/>
                <w:b/>
                <w:bCs/>
                <w:sz w:val="28"/>
                <w:szCs w:val="28"/>
              </w:rPr>
            </w:pPr>
          </w:p>
        </w:tc>
        <w:tc>
          <w:tcPr>
            <w:tcW w:w="5232" w:type="dxa"/>
            <w:vMerge w:val="restart"/>
            <w:tcBorders>
              <w:top w:val="dashed" w:sz="4" w:space="0" w:color="auto"/>
              <w:bottom w:val="nil"/>
            </w:tcBorders>
          </w:tcPr>
          <w:p w14:paraId="2E46AFC1" w14:textId="77777777" w:rsidR="00E510A0" w:rsidRDefault="00E510A0" w:rsidP="006C7C99">
            <w:pPr>
              <w:jc w:val="right"/>
              <w:rPr>
                <w:rFonts w:ascii="Times New Roman" w:hAnsi="Times New Roman" w:cs="Times New Roman"/>
                <w:b/>
                <w:bCs/>
                <w:sz w:val="28"/>
                <w:szCs w:val="28"/>
              </w:rPr>
            </w:pPr>
          </w:p>
        </w:tc>
        <w:tc>
          <w:tcPr>
            <w:tcW w:w="837" w:type="dxa"/>
            <w:vMerge/>
            <w:tcBorders>
              <w:bottom w:val="single" w:sz="4" w:space="0" w:color="auto"/>
            </w:tcBorders>
            <w:shd w:val="pct15" w:color="auto" w:fill="auto"/>
          </w:tcPr>
          <w:p w14:paraId="095BC016" w14:textId="067E170B" w:rsidR="00E510A0" w:rsidRDefault="00E510A0" w:rsidP="006C7C99">
            <w:pPr>
              <w:jc w:val="right"/>
              <w:rPr>
                <w:rFonts w:ascii="Times New Roman" w:hAnsi="Times New Roman" w:cs="Times New Roman"/>
                <w:b/>
                <w:bCs/>
                <w:sz w:val="28"/>
                <w:szCs w:val="28"/>
              </w:rPr>
            </w:pPr>
          </w:p>
        </w:tc>
        <w:tc>
          <w:tcPr>
            <w:tcW w:w="907" w:type="dxa"/>
            <w:vMerge w:val="restart"/>
            <w:tcBorders>
              <w:top w:val="nil"/>
              <w:tl2br w:val="single" w:sz="4" w:space="0" w:color="auto"/>
            </w:tcBorders>
          </w:tcPr>
          <w:p w14:paraId="43A61777" w14:textId="77777777" w:rsidR="00E510A0" w:rsidRDefault="00E510A0" w:rsidP="00911A95">
            <w:pPr>
              <w:jc w:val="center"/>
              <w:rPr>
                <w:rFonts w:ascii="Times New Roman" w:hAnsi="Times New Roman" w:cs="Times New Roman"/>
                <w:b/>
                <w:bCs/>
                <w:sz w:val="28"/>
                <w:szCs w:val="28"/>
              </w:rPr>
            </w:pPr>
          </w:p>
        </w:tc>
        <w:tc>
          <w:tcPr>
            <w:tcW w:w="907" w:type="dxa"/>
            <w:vMerge w:val="restart"/>
            <w:tcBorders>
              <w:top w:val="nil"/>
              <w:right w:val="nil"/>
              <w:tr2bl w:val="single" w:sz="4" w:space="0" w:color="auto"/>
            </w:tcBorders>
          </w:tcPr>
          <w:p w14:paraId="302485D4" w14:textId="1D64EB5D" w:rsidR="00E510A0" w:rsidRDefault="00E510A0" w:rsidP="00911A95">
            <w:pPr>
              <w:jc w:val="center"/>
              <w:rPr>
                <w:rFonts w:ascii="Times New Roman" w:hAnsi="Times New Roman" w:cs="Times New Roman"/>
                <w:b/>
                <w:bCs/>
                <w:sz w:val="28"/>
                <w:szCs w:val="28"/>
              </w:rPr>
            </w:pPr>
          </w:p>
        </w:tc>
        <w:tc>
          <w:tcPr>
            <w:tcW w:w="1967" w:type="dxa"/>
            <w:vMerge w:val="restart"/>
            <w:tcBorders>
              <w:top w:val="dashed" w:sz="4" w:space="0" w:color="auto"/>
              <w:left w:val="nil"/>
            </w:tcBorders>
          </w:tcPr>
          <w:p w14:paraId="1FE4C5D7" w14:textId="05DE8C63" w:rsidR="00E510A0" w:rsidRDefault="004143E7" w:rsidP="00911A95">
            <w:pPr>
              <w:jc w:val="center"/>
              <w:rPr>
                <w:rFonts w:ascii="Times New Roman" w:hAnsi="Times New Roman" w:cs="Times New Roman"/>
                <w:b/>
                <w:bCs/>
                <w:sz w:val="28"/>
                <w:szCs w:val="28"/>
              </w:rPr>
            </w:pPr>
            <w:r>
              <w:rPr>
                <w:rFonts w:ascii="Times New Roman" w:hAnsi="Times New Roman" w:cs="Times New Roman"/>
                <w:b/>
                <w:bCs/>
                <w:sz w:val="28"/>
                <w:szCs w:val="28"/>
              </w:rPr>
              <w:t>X</w:t>
            </w:r>
          </w:p>
        </w:tc>
      </w:tr>
      <w:tr w:rsidR="00D13E85" w14:paraId="17299036" w14:textId="77777777" w:rsidTr="00D917A1">
        <w:trPr>
          <w:trHeight w:val="117"/>
        </w:trPr>
        <w:tc>
          <w:tcPr>
            <w:tcW w:w="1969" w:type="dxa"/>
            <w:vMerge/>
            <w:tcBorders>
              <w:bottom w:val="nil"/>
            </w:tcBorders>
          </w:tcPr>
          <w:p w14:paraId="68DB48F2" w14:textId="77777777" w:rsidR="00D13E85" w:rsidRDefault="00D13E85" w:rsidP="00911A95">
            <w:pPr>
              <w:jc w:val="center"/>
              <w:rPr>
                <w:rFonts w:ascii="Times New Roman" w:hAnsi="Times New Roman" w:cs="Times New Roman"/>
                <w:b/>
                <w:bCs/>
                <w:sz w:val="28"/>
                <w:szCs w:val="28"/>
              </w:rPr>
            </w:pPr>
          </w:p>
        </w:tc>
        <w:tc>
          <w:tcPr>
            <w:tcW w:w="907" w:type="dxa"/>
            <w:vMerge/>
            <w:tcBorders>
              <w:bottom w:val="nil"/>
              <w:tl2br w:val="single" w:sz="4" w:space="0" w:color="auto"/>
            </w:tcBorders>
          </w:tcPr>
          <w:p w14:paraId="3F8A5BEF" w14:textId="77777777" w:rsidR="00D13E85" w:rsidRDefault="00D13E85" w:rsidP="00911A95">
            <w:pPr>
              <w:jc w:val="center"/>
              <w:rPr>
                <w:rFonts w:ascii="Times New Roman" w:hAnsi="Times New Roman" w:cs="Times New Roman"/>
                <w:b/>
                <w:bCs/>
                <w:sz w:val="28"/>
                <w:szCs w:val="28"/>
              </w:rPr>
            </w:pPr>
          </w:p>
        </w:tc>
        <w:tc>
          <w:tcPr>
            <w:tcW w:w="907" w:type="dxa"/>
            <w:vMerge/>
            <w:tcBorders>
              <w:bottom w:val="nil"/>
              <w:tr2bl w:val="single" w:sz="4" w:space="0" w:color="auto"/>
            </w:tcBorders>
          </w:tcPr>
          <w:p w14:paraId="39F5A881" w14:textId="77777777" w:rsidR="00D13E85" w:rsidRDefault="00D13E85" w:rsidP="00911A95">
            <w:pPr>
              <w:jc w:val="center"/>
              <w:rPr>
                <w:rFonts w:ascii="Times New Roman" w:hAnsi="Times New Roman" w:cs="Times New Roman"/>
                <w:b/>
                <w:bCs/>
                <w:sz w:val="28"/>
                <w:szCs w:val="28"/>
              </w:rPr>
            </w:pPr>
          </w:p>
        </w:tc>
        <w:tc>
          <w:tcPr>
            <w:tcW w:w="842" w:type="dxa"/>
            <w:vMerge/>
            <w:tcBorders>
              <w:bottom w:val="nil"/>
              <w:right w:val="nil"/>
            </w:tcBorders>
          </w:tcPr>
          <w:p w14:paraId="204E3E0C" w14:textId="77777777" w:rsidR="00D13E85" w:rsidRDefault="00D13E85" w:rsidP="006C7C99">
            <w:pPr>
              <w:jc w:val="right"/>
              <w:rPr>
                <w:rFonts w:ascii="Times New Roman" w:hAnsi="Times New Roman" w:cs="Times New Roman"/>
                <w:b/>
                <w:bCs/>
                <w:sz w:val="28"/>
                <w:szCs w:val="28"/>
              </w:rPr>
            </w:pPr>
          </w:p>
        </w:tc>
        <w:tc>
          <w:tcPr>
            <w:tcW w:w="904" w:type="dxa"/>
            <w:tcBorders>
              <w:top w:val="single" w:sz="4" w:space="0" w:color="auto"/>
              <w:left w:val="nil"/>
              <w:bottom w:val="nil"/>
              <w:right w:val="nil"/>
            </w:tcBorders>
          </w:tcPr>
          <w:p w14:paraId="74AF1C63" w14:textId="68B65257" w:rsidR="00D13E85" w:rsidRDefault="00D13E85" w:rsidP="00E510A0">
            <w:pPr>
              <w:jc w:val="center"/>
              <w:rPr>
                <w:rFonts w:ascii="Times New Roman" w:hAnsi="Times New Roman" w:cs="Times New Roman"/>
                <w:b/>
                <w:bCs/>
                <w:sz w:val="28"/>
                <w:szCs w:val="28"/>
              </w:rPr>
            </w:pPr>
          </w:p>
        </w:tc>
        <w:tc>
          <w:tcPr>
            <w:tcW w:w="5232" w:type="dxa"/>
            <w:vMerge/>
            <w:tcBorders>
              <w:left w:val="nil"/>
              <w:bottom w:val="nil"/>
              <w:right w:val="nil"/>
            </w:tcBorders>
          </w:tcPr>
          <w:p w14:paraId="7CE0ED7C" w14:textId="77777777" w:rsidR="00D13E85" w:rsidRDefault="00D13E85" w:rsidP="006C7C99">
            <w:pPr>
              <w:jc w:val="right"/>
              <w:rPr>
                <w:rFonts w:ascii="Times New Roman" w:hAnsi="Times New Roman" w:cs="Times New Roman"/>
                <w:b/>
                <w:bCs/>
                <w:sz w:val="28"/>
                <w:szCs w:val="28"/>
              </w:rPr>
            </w:pPr>
          </w:p>
        </w:tc>
        <w:tc>
          <w:tcPr>
            <w:tcW w:w="837" w:type="dxa"/>
            <w:tcBorders>
              <w:left w:val="nil"/>
              <w:bottom w:val="nil"/>
              <w:right w:val="nil"/>
            </w:tcBorders>
          </w:tcPr>
          <w:p w14:paraId="5C03A10F" w14:textId="77777777" w:rsidR="00D13E85" w:rsidRDefault="00D13E85" w:rsidP="006C7C99">
            <w:pPr>
              <w:jc w:val="right"/>
              <w:rPr>
                <w:rFonts w:ascii="Times New Roman" w:hAnsi="Times New Roman" w:cs="Times New Roman"/>
                <w:b/>
                <w:bCs/>
                <w:sz w:val="28"/>
                <w:szCs w:val="28"/>
              </w:rPr>
            </w:pPr>
          </w:p>
        </w:tc>
        <w:tc>
          <w:tcPr>
            <w:tcW w:w="907" w:type="dxa"/>
            <w:vMerge/>
            <w:tcBorders>
              <w:left w:val="nil"/>
              <w:bottom w:val="nil"/>
              <w:tl2br w:val="single" w:sz="4" w:space="0" w:color="auto"/>
            </w:tcBorders>
          </w:tcPr>
          <w:p w14:paraId="1246B5C3" w14:textId="77777777" w:rsidR="00D13E85" w:rsidRDefault="00D13E85" w:rsidP="00911A95">
            <w:pPr>
              <w:jc w:val="center"/>
              <w:rPr>
                <w:rFonts w:ascii="Times New Roman" w:hAnsi="Times New Roman" w:cs="Times New Roman"/>
                <w:b/>
                <w:bCs/>
                <w:sz w:val="28"/>
                <w:szCs w:val="28"/>
              </w:rPr>
            </w:pPr>
          </w:p>
        </w:tc>
        <w:tc>
          <w:tcPr>
            <w:tcW w:w="907" w:type="dxa"/>
            <w:vMerge/>
            <w:tcBorders>
              <w:bottom w:val="nil"/>
              <w:right w:val="nil"/>
              <w:tr2bl w:val="single" w:sz="4" w:space="0" w:color="auto"/>
            </w:tcBorders>
          </w:tcPr>
          <w:p w14:paraId="3DB7B03D" w14:textId="77777777" w:rsidR="00D13E85" w:rsidRDefault="00D13E85" w:rsidP="00911A95">
            <w:pPr>
              <w:jc w:val="center"/>
              <w:rPr>
                <w:rFonts w:ascii="Times New Roman" w:hAnsi="Times New Roman" w:cs="Times New Roman"/>
                <w:b/>
                <w:bCs/>
                <w:sz w:val="28"/>
                <w:szCs w:val="28"/>
              </w:rPr>
            </w:pPr>
          </w:p>
        </w:tc>
        <w:tc>
          <w:tcPr>
            <w:tcW w:w="1967" w:type="dxa"/>
            <w:vMerge/>
            <w:tcBorders>
              <w:left w:val="nil"/>
              <w:bottom w:val="nil"/>
            </w:tcBorders>
          </w:tcPr>
          <w:p w14:paraId="4AF0E90E" w14:textId="77777777" w:rsidR="00D13E85" w:rsidRDefault="00D13E85" w:rsidP="00911A95">
            <w:pPr>
              <w:jc w:val="center"/>
              <w:rPr>
                <w:rFonts w:ascii="Times New Roman" w:hAnsi="Times New Roman" w:cs="Times New Roman"/>
                <w:b/>
                <w:bCs/>
                <w:sz w:val="28"/>
                <w:szCs w:val="28"/>
              </w:rPr>
            </w:pPr>
          </w:p>
        </w:tc>
      </w:tr>
      <w:tr w:rsidR="009D45B4" w14:paraId="36606CB1" w14:textId="77777777" w:rsidTr="00D917A1">
        <w:tc>
          <w:tcPr>
            <w:tcW w:w="1969" w:type="dxa"/>
            <w:tcBorders>
              <w:top w:val="nil"/>
              <w:bottom w:val="nil"/>
            </w:tcBorders>
          </w:tcPr>
          <w:p w14:paraId="6EFE54B6" w14:textId="7BEFCCEE" w:rsidR="009D45B4" w:rsidRDefault="009D45B4" w:rsidP="00911A95">
            <w:pPr>
              <w:jc w:val="center"/>
              <w:rPr>
                <w:rFonts w:ascii="Times New Roman" w:hAnsi="Times New Roman" w:cs="Times New Roman"/>
                <w:b/>
                <w:bCs/>
                <w:sz w:val="28"/>
                <w:szCs w:val="28"/>
              </w:rPr>
            </w:pPr>
          </w:p>
        </w:tc>
        <w:tc>
          <w:tcPr>
            <w:tcW w:w="1814" w:type="dxa"/>
            <w:gridSpan w:val="2"/>
            <w:tcBorders>
              <w:top w:val="nil"/>
              <w:bottom w:val="nil"/>
            </w:tcBorders>
          </w:tcPr>
          <w:p w14:paraId="2E04BBB6" w14:textId="77777777" w:rsidR="009D45B4" w:rsidRDefault="009D45B4" w:rsidP="00911A95">
            <w:pPr>
              <w:jc w:val="center"/>
              <w:rPr>
                <w:rFonts w:ascii="Times New Roman" w:hAnsi="Times New Roman" w:cs="Times New Roman"/>
                <w:b/>
                <w:bCs/>
                <w:sz w:val="28"/>
                <w:szCs w:val="28"/>
              </w:rPr>
            </w:pPr>
          </w:p>
        </w:tc>
        <w:tc>
          <w:tcPr>
            <w:tcW w:w="7815" w:type="dxa"/>
            <w:gridSpan w:val="4"/>
            <w:tcBorders>
              <w:top w:val="nil"/>
              <w:bottom w:val="nil"/>
              <w:right w:val="nil"/>
            </w:tcBorders>
          </w:tcPr>
          <w:p w14:paraId="0E814895" w14:textId="77777777" w:rsidR="009D45B4" w:rsidRDefault="009D45B4" w:rsidP="00911A95">
            <w:pPr>
              <w:jc w:val="center"/>
              <w:rPr>
                <w:rFonts w:ascii="Times New Roman" w:hAnsi="Times New Roman" w:cs="Times New Roman"/>
                <w:b/>
                <w:bCs/>
                <w:sz w:val="28"/>
                <w:szCs w:val="28"/>
              </w:rPr>
            </w:pPr>
          </w:p>
        </w:tc>
        <w:tc>
          <w:tcPr>
            <w:tcW w:w="3781" w:type="dxa"/>
            <w:gridSpan w:val="3"/>
            <w:tcBorders>
              <w:top w:val="nil"/>
              <w:left w:val="nil"/>
              <w:bottom w:val="nil"/>
            </w:tcBorders>
          </w:tcPr>
          <w:p w14:paraId="10CA27AA" w14:textId="77777777" w:rsidR="009D45B4" w:rsidRDefault="009D45B4" w:rsidP="00911A95">
            <w:pPr>
              <w:jc w:val="center"/>
              <w:rPr>
                <w:rFonts w:ascii="Times New Roman" w:hAnsi="Times New Roman" w:cs="Times New Roman"/>
                <w:b/>
                <w:bCs/>
                <w:sz w:val="28"/>
                <w:szCs w:val="28"/>
              </w:rPr>
            </w:pPr>
          </w:p>
        </w:tc>
      </w:tr>
      <w:tr w:rsidR="009D45B4" w14:paraId="3D4C2377" w14:textId="77777777" w:rsidTr="00D917A1">
        <w:tc>
          <w:tcPr>
            <w:tcW w:w="1969" w:type="dxa"/>
            <w:tcBorders>
              <w:top w:val="nil"/>
            </w:tcBorders>
          </w:tcPr>
          <w:p w14:paraId="1CE43E68" w14:textId="77777777" w:rsidR="009D45B4" w:rsidRDefault="009D45B4" w:rsidP="00911A95">
            <w:pPr>
              <w:jc w:val="center"/>
              <w:rPr>
                <w:rFonts w:ascii="Times New Roman" w:hAnsi="Times New Roman" w:cs="Times New Roman"/>
                <w:b/>
                <w:bCs/>
                <w:sz w:val="28"/>
                <w:szCs w:val="28"/>
              </w:rPr>
            </w:pPr>
          </w:p>
        </w:tc>
        <w:tc>
          <w:tcPr>
            <w:tcW w:w="1814" w:type="dxa"/>
            <w:gridSpan w:val="2"/>
            <w:tcBorders>
              <w:top w:val="nil"/>
            </w:tcBorders>
          </w:tcPr>
          <w:p w14:paraId="7B3AE9DA" w14:textId="5268DDFF" w:rsidR="009D45B4" w:rsidRDefault="009D45B4" w:rsidP="00911A95">
            <w:pPr>
              <w:jc w:val="center"/>
              <w:rPr>
                <w:rFonts w:ascii="Times New Roman" w:hAnsi="Times New Roman" w:cs="Times New Roman"/>
                <w:b/>
                <w:bCs/>
                <w:sz w:val="28"/>
                <w:szCs w:val="28"/>
              </w:rPr>
            </w:pPr>
            <w:r>
              <w:rPr>
                <w:rFonts w:ascii="Times New Roman" w:hAnsi="Times New Roman" w:cs="Times New Roman"/>
                <w:b/>
                <w:bCs/>
                <w:sz w:val="28"/>
                <w:szCs w:val="28"/>
              </w:rPr>
              <w:t>DIAMOND</w:t>
            </w:r>
          </w:p>
        </w:tc>
        <w:tc>
          <w:tcPr>
            <w:tcW w:w="7815" w:type="dxa"/>
            <w:gridSpan w:val="4"/>
            <w:tcBorders>
              <w:top w:val="nil"/>
              <w:right w:val="nil"/>
            </w:tcBorders>
          </w:tcPr>
          <w:p w14:paraId="59E7D8F4" w14:textId="77777777" w:rsidR="009D45B4" w:rsidRDefault="009D45B4" w:rsidP="00911A95">
            <w:pPr>
              <w:jc w:val="center"/>
              <w:rPr>
                <w:rFonts w:ascii="Times New Roman" w:hAnsi="Times New Roman" w:cs="Times New Roman"/>
                <w:b/>
                <w:bCs/>
                <w:sz w:val="28"/>
                <w:szCs w:val="28"/>
              </w:rPr>
            </w:pPr>
          </w:p>
        </w:tc>
        <w:tc>
          <w:tcPr>
            <w:tcW w:w="3781" w:type="dxa"/>
            <w:gridSpan w:val="3"/>
            <w:tcBorders>
              <w:top w:val="nil"/>
              <w:left w:val="nil"/>
            </w:tcBorders>
          </w:tcPr>
          <w:p w14:paraId="2E7AEFBE" w14:textId="77777777" w:rsidR="009D45B4" w:rsidRDefault="009D45B4" w:rsidP="00911A95">
            <w:pPr>
              <w:jc w:val="center"/>
              <w:rPr>
                <w:rFonts w:ascii="Times New Roman" w:hAnsi="Times New Roman" w:cs="Times New Roman"/>
                <w:b/>
                <w:bCs/>
                <w:sz w:val="28"/>
                <w:szCs w:val="28"/>
              </w:rPr>
            </w:pPr>
          </w:p>
        </w:tc>
      </w:tr>
    </w:tbl>
    <w:p w14:paraId="71C3946F" w14:textId="1CD7CD58" w:rsidR="004143E7" w:rsidRDefault="004143E7" w:rsidP="008C3A6E">
      <w:pPr>
        <w:rPr>
          <w:b/>
          <w:lang w:val="en-AU"/>
        </w:rPr>
      </w:pPr>
      <w:r>
        <w:rPr>
          <w:b/>
          <w:lang w:val="en-AU"/>
        </w:rPr>
        <w:t>Green Length</w:t>
      </w:r>
    </w:p>
    <w:p w14:paraId="00429DCC" w14:textId="65317739" w:rsidR="004143E7" w:rsidRDefault="004143E7" w:rsidP="004143E7">
      <w:pPr>
        <w:rPr>
          <w:lang w:val="en-AU"/>
        </w:rPr>
      </w:pPr>
      <w:r>
        <w:rPr>
          <w:lang w:val="en-AU"/>
        </w:rPr>
        <w:t xml:space="preserve">If the Green is less than 36.6 metres then the distance from the </w:t>
      </w:r>
      <w:r w:rsidR="006A57A6">
        <w:rPr>
          <w:lang w:val="en-AU"/>
        </w:rPr>
        <w:t xml:space="preserve">ditch </w:t>
      </w:r>
      <w:r>
        <w:rPr>
          <w:lang w:val="en-AU"/>
        </w:rPr>
        <w:t>edge of green to the Back point of the diamond will change.  This can be worked out by length of Green minus 29.6 metres (25.6 + 2 + 2) = 2X.  The length you obtain is then split equally</w:t>
      </w:r>
      <w:r w:rsidR="00816FF0">
        <w:rPr>
          <w:lang w:val="en-AU"/>
        </w:rPr>
        <w:t xml:space="preserve"> to give you the distance at each end to the point of the Diamond.</w:t>
      </w:r>
    </w:p>
    <w:p w14:paraId="0AC2F2FE" w14:textId="77777777" w:rsidR="007101F1" w:rsidRDefault="007101F1" w:rsidP="008C3A6E">
      <w:pPr>
        <w:rPr>
          <w:b/>
          <w:lang w:val="en-AU"/>
        </w:rPr>
      </w:pPr>
    </w:p>
    <w:p w14:paraId="6E37A90C" w14:textId="0BD1CD70" w:rsidR="008C3A6E" w:rsidRDefault="008C3A6E" w:rsidP="008C3A6E">
      <w:pPr>
        <w:rPr>
          <w:lang w:val="en-AU"/>
        </w:rPr>
      </w:pPr>
      <w:r w:rsidRPr="0099710B">
        <w:rPr>
          <w:b/>
          <w:lang w:val="en-AU"/>
        </w:rPr>
        <w:lastRenderedPageBreak/>
        <w:t xml:space="preserve">The </w:t>
      </w:r>
      <w:r>
        <w:rPr>
          <w:b/>
          <w:lang w:val="en-AU"/>
        </w:rPr>
        <w:t>Diamond</w:t>
      </w:r>
      <w:r>
        <w:rPr>
          <w:lang w:val="en-AU"/>
        </w:rPr>
        <w:t xml:space="preserve"> (see diagram </w:t>
      </w:r>
      <w:r w:rsidR="00DE2D97">
        <w:rPr>
          <w:lang w:val="en-AU"/>
        </w:rPr>
        <w:t xml:space="preserve">below </w:t>
      </w:r>
      <w:r>
        <w:rPr>
          <w:lang w:val="en-AU"/>
        </w:rPr>
        <w:t>for dimensions etc)</w:t>
      </w:r>
    </w:p>
    <w:p w14:paraId="685D269F" w14:textId="77777777" w:rsidR="008C3A6E" w:rsidRDefault="008C3A6E" w:rsidP="008C3A6E">
      <w:pPr>
        <w:ind w:left="720" w:hanging="720"/>
        <w:rPr>
          <w:lang w:val="en-AU"/>
        </w:rPr>
      </w:pPr>
      <w:r>
        <w:rPr>
          <w:lang w:val="en-AU"/>
        </w:rPr>
        <w:t>a.</w:t>
      </w:r>
      <w:r>
        <w:rPr>
          <w:lang w:val="en-AU"/>
        </w:rPr>
        <w:tab/>
        <w:t xml:space="preserve">A Diamond shaped figure to the dimensions shown, shall be marked at each end of the rink for play.  The Diamond will be divided crossways into two equal </w:t>
      </w:r>
      <w:r w:rsidRPr="007C366F">
        <w:rPr>
          <w:b/>
          <w:bCs/>
          <w:lang w:val="en-AU"/>
        </w:rPr>
        <w:t>divisions</w:t>
      </w:r>
      <w:r>
        <w:rPr>
          <w:lang w:val="en-AU"/>
        </w:rPr>
        <w:t>.</w:t>
      </w:r>
    </w:p>
    <w:p w14:paraId="589F85F1" w14:textId="77777777" w:rsidR="008C3A6E" w:rsidRDefault="008C3A6E" w:rsidP="008C3A6E">
      <w:pPr>
        <w:ind w:left="720" w:hanging="720"/>
        <w:rPr>
          <w:lang w:val="en-AU"/>
        </w:rPr>
      </w:pPr>
      <w:r>
        <w:rPr>
          <w:lang w:val="en-AU"/>
        </w:rPr>
        <w:t>b.</w:t>
      </w:r>
      <w:r>
        <w:rPr>
          <w:lang w:val="en-AU"/>
        </w:rPr>
        <w:tab/>
        <w:t xml:space="preserve">The division nearer the ditch will be known as the </w:t>
      </w:r>
      <w:r w:rsidRPr="007C366F">
        <w:rPr>
          <w:b/>
          <w:bCs/>
          <w:lang w:val="en-AU"/>
        </w:rPr>
        <w:t>Back Division</w:t>
      </w:r>
      <w:r>
        <w:rPr>
          <w:lang w:val="en-AU"/>
        </w:rPr>
        <w:t xml:space="preserve"> and the other known as the </w:t>
      </w:r>
      <w:r w:rsidRPr="007C366F">
        <w:rPr>
          <w:b/>
          <w:bCs/>
          <w:lang w:val="en-AU"/>
        </w:rPr>
        <w:t>Front Division</w:t>
      </w:r>
      <w:r>
        <w:rPr>
          <w:lang w:val="en-AU"/>
        </w:rPr>
        <w:t>.</w:t>
      </w:r>
    </w:p>
    <w:p w14:paraId="7AE242C4" w14:textId="6ED0F36D" w:rsidR="008C3A6E" w:rsidRDefault="008C3A6E" w:rsidP="008C3A6E">
      <w:pPr>
        <w:ind w:left="720" w:hanging="720"/>
        <w:rPr>
          <w:lang w:val="en-AU"/>
        </w:rPr>
      </w:pPr>
      <w:r>
        <w:rPr>
          <w:lang w:val="en-AU"/>
        </w:rPr>
        <w:t>c.</w:t>
      </w:r>
      <w:r>
        <w:rPr>
          <w:lang w:val="en-AU"/>
        </w:rPr>
        <w:tab/>
        <w:t>The distance between the nearest points of the two Diamonds must be 25.6 metres</w:t>
      </w:r>
      <w:r w:rsidR="004C41C9">
        <w:rPr>
          <w:lang w:val="en-AU"/>
        </w:rPr>
        <w:t>.</w:t>
      </w:r>
    </w:p>
    <w:p w14:paraId="7E8DD2C5" w14:textId="77777777" w:rsidR="008C3A6E" w:rsidRDefault="008C3A6E" w:rsidP="008C3A6E">
      <w:pPr>
        <w:ind w:left="720" w:hanging="720"/>
        <w:rPr>
          <w:b/>
          <w:lang w:val="en-AU"/>
        </w:rPr>
      </w:pPr>
      <w:r w:rsidRPr="0099710B">
        <w:rPr>
          <w:b/>
          <w:lang w:val="en-AU"/>
        </w:rPr>
        <w:t>The Mat</w:t>
      </w:r>
    </w:p>
    <w:p w14:paraId="21DBBA31" w14:textId="77777777" w:rsidR="008C3A6E" w:rsidRDefault="008C3A6E" w:rsidP="008C3A6E">
      <w:pPr>
        <w:ind w:left="720" w:hanging="720"/>
        <w:rPr>
          <w:lang w:val="en-AU"/>
        </w:rPr>
      </w:pPr>
      <w:r w:rsidRPr="007E09F0">
        <w:rPr>
          <w:lang w:val="en-AU"/>
        </w:rPr>
        <w:t>a.</w:t>
      </w:r>
      <w:r w:rsidRPr="007E09F0">
        <w:rPr>
          <w:lang w:val="en-AU"/>
        </w:rPr>
        <w:tab/>
      </w:r>
      <w:r>
        <w:rPr>
          <w:lang w:val="en-AU"/>
        </w:rPr>
        <w:t>The mat shall be so placed that a Long End and a Short End shall be played alternately.</w:t>
      </w:r>
    </w:p>
    <w:p w14:paraId="0195DEEA" w14:textId="48299DE7" w:rsidR="008C3A6E" w:rsidRDefault="008C3A6E" w:rsidP="007101F1">
      <w:pPr>
        <w:ind w:left="720" w:hanging="720"/>
        <w:rPr>
          <w:lang w:val="en-AU"/>
        </w:rPr>
      </w:pPr>
      <w:r>
        <w:rPr>
          <w:lang w:val="en-AU"/>
        </w:rPr>
        <w:t>b.</w:t>
      </w:r>
      <w:r>
        <w:rPr>
          <w:lang w:val="en-AU"/>
        </w:rPr>
        <w:tab/>
        <w:t>For playing the Long End the mat shall cover the point of the Diamond farthest from the ditch and for the Short End shall cover a mark on the green 20.1 metres from the nearest point of the Diamond being played to and 5.5 metres from the nearest point of the other Diamond.</w:t>
      </w:r>
    </w:p>
    <w:p w14:paraId="22B843BA" w14:textId="6BE3DEAC" w:rsidR="0094349C" w:rsidRDefault="0094349C" w:rsidP="00911A95">
      <w:pPr>
        <w:jc w:val="center"/>
        <w:rPr>
          <w:rFonts w:ascii="Times New Roman" w:hAnsi="Times New Roman" w:cs="Times New Roman"/>
          <w:b/>
          <w:bCs/>
          <w:sz w:val="28"/>
          <w:szCs w:val="28"/>
        </w:rPr>
      </w:pPr>
      <w:r>
        <w:rPr>
          <w:rFonts w:ascii="Times New Roman" w:hAnsi="Times New Roman" w:cs="Times New Roman"/>
          <w:b/>
          <w:bCs/>
          <w:sz w:val="28"/>
          <w:szCs w:val="28"/>
        </w:rPr>
        <w:t>DETAILS OF DIAMOND</w:t>
      </w:r>
    </w:p>
    <w:p w14:paraId="1FE25337" w14:textId="78ABFF72" w:rsidR="0094349C" w:rsidRDefault="00721D7F" w:rsidP="00911A95">
      <w:pPr>
        <w:jc w:val="center"/>
        <w:rPr>
          <w:rFonts w:ascii="Times New Roman" w:hAnsi="Times New Roman" w:cs="Times New Roman"/>
          <w:b/>
          <w:bCs/>
          <w:sz w:val="28"/>
          <w:szCs w:val="28"/>
        </w:rPr>
      </w:pPr>
      <w:r>
        <w:rPr>
          <w:rFonts w:ascii="Times New Roman" w:hAnsi="Times New Roman" w:cs="Times New Roman"/>
          <w:b/>
          <w:bCs/>
          <w:sz w:val="28"/>
          <w:szCs w:val="28"/>
        </w:rPr>
        <w:t>Length of Diamond - 2m, Width of Diamond - 1.3m</w:t>
      </w:r>
    </w:p>
    <w:tbl>
      <w:tblPr>
        <w:tblStyle w:val="TableGrid"/>
        <w:tblW w:w="0" w:type="auto"/>
        <w:tblLook w:val="04A0" w:firstRow="1" w:lastRow="0" w:firstColumn="1" w:lastColumn="0" w:noHBand="0" w:noVBand="1"/>
      </w:tblPr>
      <w:tblGrid>
        <w:gridCol w:w="1820"/>
        <w:gridCol w:w="1820"/>
        <w:gridCol w:w="1820"/>
        <w:gridCol w:w="910"/>
        <w:gridCol w:w="910"/>
        <w:gridCol w:w="3640"/>
        <w:gridCol w:w="3640"/>
      </w:tblGrid>
      <w:tr w:rsidR="00284272" w14:paraId="3F27A4FC" w14:textId="77777777" w:rsidTr="00F336BD">
        <w:tc>
          <w:tcPr>
            <w:tcW w:w="3640" w:type="dxa"/>
            <w:gridSpan w:val="2"/>
            <w:tcBorders>
              <w:left w:val="nil"/>
              <w:bottom w:val="nil"/>
              <w:right w:val="nil"/>
            </w:tcBorders>
          </w:tcPr>
          <w:p w14:paraId="468E9578" w14:textId="77777777" w:rsidR="00284272" w:rsidRDefault="00284272" w:rsidP="00911A95">
            <w:pPr>
              <w:jc w:val="center"/>
              <w:rPr>
                <w:rFonts w:ascii="Times New Roman" w:hAnsi="Times New Roman" w:cs="Times New Roman"/>
                <w:b/>
                <w:bCs/>
                <w:sz w:val="28"/>
                <w:szCs w:val="28"/>
              </w:rPr>
            </w:pPr>
          </w:p>
        </w:tc>
        <w:tc>
          <w:tcPr>
            <w:tcW w:w="1820" w:type="dxa"/>
            <w:tcBorders>
              <w:left w:val="nil"/>
              <w:bottom w:val="nil"/>
              <w:right w:val="nil"/>
            </w:tcBorders>
          </w:tcPr>
          <w:p w14:paraId="224A5882" w14:textId="77777777" w:rsidR="00284272" w:rsidRDefault="00284272" w:rsidP="00911A95">
            <w:pPr>
              <w:jc w:val="center"/>
              <w:rPr>
                <w:rFonts w:ascii="Times New Roman" w:hAnsi="Times New Roman" w:cs="Times New Roman"/>
                <w:b/>
                <w:bCs/>
                <w:sz w:val="28"/>
                <w:szCs w:val="28"/>
              </w:rPr>
            </w:pPr>
          </w:p>
        </w:tc>
        <w:tc>
          <w:tcPr>
            <w:tcW w:w="910" w:type="dxa"/>
            <w:tcBorders>
              <w:left w:val="nil"/>
              <w:bottom w:val="nil"/>
            </w:tcBorders>
          </w:tcPr>
          <w:p w14:paraId="735096CE" w14:textId="2975F276" w:rsidR="00284272" w:rsidRDefault="00284272" w:rsidP="00911A95">
            <w:pPr>
              <w:jc w:val="center"/>
              <w:rPr>
                <w:rFonts w:ascii="Times New Roman" w:hAnsi="Times New Roman" w:cs="Times New Roman"/>
                <w:b/>
                <w:bCs/>
                <w:sz w:val="28"/>
                <w:szCs w:val="28"/>
              </w:rPr>
            </w:pPr>
            <w:r>
              <w:rPr>
                <w:rFonts w:ascii="Times New Roman" w:hAnsi="Times New Roman" w:cs="Times New Roman"/>
                <w:b/>
                <w:bCs/>
                <w:sz w:val="28"/>
                <w:szCs w:val="28"/>
              </w:rPr>
              <w:t>0.5m</w:t>
            </w:r>
          </w:p>
        </w:tc>
        <w:tc>
          <w:tcPr>
            <w:tcW w:w="910" w:type="dxa"/>
            <w:tcBorders>
              <w:left w:val="nil"/>
              <w:bottom w:val="nil"/>
              <w:right w:val="nil"/>
            </w:tcBorders>
          </w:tcPr>
          <w:p w14:paraId="6708F6E1" w14:textId="07B62FB3" w:rsidR="00284272" w:rsidRDefault="00284272" w:rsidP="00911A95">
            <w:pPr>
              <w:jc w:val="center"/>
              <w:rPr>
                <w:rFonts w:ascii="Times New Roman" w:hAnsi="Times New Roman" w:cs="Times New Roman"/>
                <w:b/>
                <w:bCs/>
                <w:sz w:val="28"/>
                <w:szCs w:val="28"/>
              </w:rPr>
            </w:pPr>
          </w:p>
        </w:tc>
        <w:tc>
          <w:tcPr>
            <w:tcW w:w="3640" w:type="dxa"/>
            <w:tcBorders>
              <w:left w:val="nil"/>
              <w:bottom w:val="nil"/>
              <w:right w:val="nil"/>
            </w:tcBorders>
          </w:tcPr>
          <w:p w14:paraId="5DF41138" w14:textId="77777777" w:rsidR="00284272" w:rsidRDefault="00284272" w:rsidP="00911A95">
            <w:pPr>
              <w:jc w:val="center"/>
              <w:rPr>
                <w:rFonts w:ascii="Times New Roman" w:hAnsi="Times New Roman" w:cs="Times New Roman"/>
                <w:b/>
                <w:bCs/>
                <w:sz w:val="28"/>
                <w:szCs w:val="28"/>
              </w:rPr>
            </w:pPr>
          </w:p>
        </w:tc>
        <w:tc>
          <w:tcPr>
            <w:tcW w:w="3640" w:type="dxa"/>
            <w:tcBorders>
              <w:left w:val="nil"/>
              <w:bottom w:val="nil"/>
              <w:right w:val="nil"/>
            </w:tcBorders>
          </w:tcPr>
          <w:p w14:paraId="7745785E" w14:textId="77777777" w:rsidR="00284272" w:rsidRDefault="00284272" w:rsidP="00911A95">
            <w:pPr>
              <w:jc w:val="center"/>
              <w:rPr>
                <w:rFonts w:ascii="Times New Roman" w:hAnsi="Times New Roman" w:cs="Times New Roman"/>
                <w:b/>
                <w:bCs/>
                <w:sz w:val="28"/>
                <w:szCs w:val="28"/>
              </w:rPr>
            </w:pPr>
          </w:p>
        </w:tc>
      </w:tr>
      <w:tr w:rsidR="00041565" w14:paraId="642E4D8A" w14:textId="77777777" w:rsidTr="00F336BD">
        <w:trPr>
          <w:cantSplit/>
          <w:trHeight w:val="1134"/>
        </w:trPr>
        <w:tc>
          <w:tcPr>
            <w:tcW w:w="1820" w:type="dxa"/>
            <w:tcBorders>
              <w:top w:val="nil"/>
              <w:left w:val="nil"/>
              <w:bottom w:val="dashed" w:sz="4" w:space="0" w:color="auto"/>
              <w:right w:val="nil"/>
            </w:tcBorders>
            <w:vAlign w:val="bottom"/>
          </w:tcPr>
          <w:p w14:paraId="7140B1C4" w14:textId="44959C57" w:rsidR="00041565" w:rsidRDefault="00041565" w:rsidP="0038189A">
            <w:pPr>
              <w:rPr>
                <w:rFonts w:ascii="Times New Roman" w:hAnsi="Times New Roman" w:cs="Times New Roman"/>
                <w:b/>
                <w:bCs/>
                <w:sz w:val="28"/>
                <w:szCs w:val="28"/>
              </w:rPr>
            </w:pPr>
            <w:r>
              <w:rPr>
                <w:rFonts w:ascii="Times New Roman" w:hAnsi="Times New Roman" w:cs="Times New Roman"/>
                <w:b/>
                <w:bCs/>
                <w:sz w:val="28"/>
                <w:szCs w:val="28"/>
              </w:rPr>
              <w:t>Rear ditch</w:t>
            </w:r>
          </w:p>
        </w:tc>
        <w:tc>
          <w:tcPr>
            <w:tcW w:w="1820" w:type="dxa"/>
            <w:tcBorders>
              <w:top w:val="nil"/>
              <w:left w:val="nil"/>
              <w:bottom w:val="dashed" w:sz="4" w:space="0" w:color="auto"/>
              <w:right w:val="nil"/>
            </w:tcBorders>
          </w:tcPr>
          <w:p w14:paraId="6EF134AE" w14:textId="454D9708" w:rsidR="00041565" w:rsidRDefault="00D059BC" w:rsidP="00911A95">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4CA7DCA8" wp14:editId="2E09D805">
                      <wp:simplePos x="0" y="0"/>
                      <wp:positionH relativeFrom="column">
                        <wp:posOffset>614680</wp:posOffset>
                      </wp:positionH>
                      <wp:positionV relativeFrom="paragraph">
                        <wp:posOffset>291465</wp:posOffset>
                      </wp:positionV>
                      <wp:extent cx="504825" cy="371475"/>
                      <wp:effectExtent l="0" t="0" r="47625" b="47625"/>
                      <wp:wrapNone/>
                      <wp:docPr id="5" name="Straight Arrow Connector 5"/>
                      <wp:cNvGraphicFramePr/>
                      <a:graphic xmlns:a="http://schemas.openxmlformats.org/drawingml/2006/main">
                        <a:graphicData uri="http://schemas.microsoft.com/office/word/2010/wordprocessingShape">
                          <wps:wsp>
                            <wps:cNvCnPr/>
                            <wps:spPr>
                              <a:xfrm>
                                <a:off x="0" y="0"/>
                                <a:ext cx="5048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5658B5" id="_x0000_t32" coordsize="21600,21600" o:spt="32" o:oned="t" path="m,l21600,21600e" filled="f">
                      <v:path arrowok="t" fillok="f" o:connecttype="none"/>
                      <o:lock v:ext="edit" shapetype="t"/>
                    </v:shapetype>
                    <v:shape id="Straight Arrow Connector 5" o:spid="_x0000_s1026" type="#_x0000_t32" style="position:absolute;margin-left:48.4pt;margin-top:22.95pt;width:39.75pt;height:29.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tr2gEAAAQEAAAOAAAAZHJzL2Uyb0RvYy54bWysU9uO0zAQfUfiHyy/0yRly66qpivUBV4Q&#10;VLvsB3gdO7Hkm8ZD0/49Y6fNIkBIi3iZxPacmXOOx5vbo7PsoCCZ4FveLGrOlJehM75v+eO3j29u&#10;OEsofCds8KrlJ5X47fb1q80Y12oZhmA7BYyK+LQeY8sHxLiuqiQH5URahKg8HeoATiAtoa86ECNV&#10;d7Za1vW7agzQRQhSpUS7d9Mh35b6WiuJX7VOCpltOXHDEqHEpxyr7UasexBxMPJMQ/wDCyeMp6Zz&#10;qTuBgn0H81spZySEFDQuZHBV0NpIVTSQmqb+Rc3DIKIqWsicFGeb0v8rK78c9sBM1/IVZ144uqIH&#10;BGH6Adl7gDCyXfCebAzAVtmtMaY1gXZ+D+dVinvI0o8aXP6SKHYsDp9mh9URmaTNVX11s6ROko7e&#10;XjdX16Vm9QyOkPCTCo7ln5anM5eZRFNcFofPCak9AS+A3Nn6HFEY+8F3DE+R1CAY4XurMndKzylV&#10;1jCxLn94smqC3ytNXhDPqU2ZQrWzwA6C5kdIqTw2cyXKzjBtrJ2BdeH3V+A5P0NVmdCXgGdE6Rw8&#10;zmBnfIA/dcfjhbKe8i8OTLqzBU+hO5X7LNbQqBWvzs8iz/LP6wJ/frzbHwAAAP//AwBQSwMEFAAG&#10;AAgAAAAhAC/tiH3fAAAACQEAAA8AAABkcnMvZG93bnJldi54bWxMj8FOwzAQRO9I/IO1SNyoQwkp&#10;CXGqqhI9gmh7KDc33tpR43UUu0ng63FPcNvRjGbelsvJtmzA3jeOBDzOEmBItVMNaQH73dvDCzAf&#10;JCnZOkIB3+hhWd3elLJQbqRPHLZBs1hCvpACTAhdwbmvDVrpZ65Dit7J9VaGKHvNVS/HWG5bPk+S&#10;jFvZUFwwssO1wfq8vVgBH/ow2DltGn7Kv342+l2dzRiEuL+bVq/AAk7hLwxX/IgOVWQ6ugspz1oB&#10;eRbJg4D0OQd29RfZE7BjPJI0BV6V/P8H1S8AAAD//wMAUEsBAi0AFAAGAAgAAAAhALaDOJL+AAAA&#10;4QEAABMAAAAAAAAAAAAAAAAAAAAAAFtDb250ZW50X1R5cGVzXS54bWxQSwECLQAUAAYACAAAACEA&#10;OP0h/9YAAACUAQAACwAAAAAAAAAAAAAAAAAvAQAAX3JlbHMvLnJlbHNQSwECLQAUAAYACAAAACEA&#10;+ML7a9oBAAAEBAAADgAAAAAAAAAAAAAAAAAuAgAAZHJzL2Uyb0RvYy54bWxQSwECLQAUAAYACAAA&#10;ACEAL+2Ifd8AAAAJAQAADwAAAAAAAAAAAAAAAAA0BAAAZHJzL2Rvd25yZXYueG1sUEsFBgAAAAAE&#10;AAQA8wAAAEAFAAAAAA==&#10;" strokecolor="#4472c4 [3204]" strokeweight=".5pt">
                      <v:stroke endarrow="block" joinstyle="miter"/>
                    </v:shape>
                  </w:pict>
                </mc:Fallback>
              </mc:AlternateContent>
            </w:r>
            <w:r>
              <w:rPr>
                <w:rFonts w:ascii="Times New Roman" w:hAnsi="Times New Roman" w:cs="Times New Roman"/>
                <w:b/>
                <w:bCs/>
                <w:sz w:val="28"/>
                <w:szCs w:val="28"/>
              </w:rPr>
              <w:t>Point Bowl</w:t>
            </w:r>
          </w:p>
        </w:tc>
        <w:tc>
          <w:tcPr>
            <w:tcW w:w="1820" w:type="dxa"/>
            <w:tcBorders>
              <w:top w:val="nil"/>
              <w:left w:val="nil"/>
              <w:bottom w:val="dashed" w:sz="4" w:space="0" w:color="auto"/>
              <w:tr2bl w:val="single" w:sz="4" w:space="0" w:color="auto"/>
            </w:tcBorders>
            <w:vAlign w:val="bottom"/>
          </w:tcPr>
          <w:p w14:paraId="5315E931" w14:textId="6CE7748D" w:rsidR="00041565" w:rsidRDefault="00041565" w:rsidP="00911A95">
            <w:pPr>
              <w:jc w:val="center"/>
              <w:rPr>
                <w:rFonts w:ascii="Times New Roman" w:hAnsi="Times New Roman" w:cs="Times New Roman"/>
                <w:b/>
                <w:bCs/>
                <w:sz w:val="28"/>
                <w:szCs w:val="28"/>
              </w:rPr>
            </w:pPr>
          </w:p>
        </w:tc>
        <w:tc>
          <w:tcPr>
            <w:tcW w:w="1820" w:type="dxa"/>
            <w:gridSpan w:val="2"/>
            <w:tcBorders>
              <w:top w:val="nil"/>
              <w:bottom w:val="dashed" w:sz="4" w:space="0" w:color="auto"/>
              <w:right w:val="nil"/>
              <w:tl2br w:val="single" w:sz="4" w:space="0" w:color="auto"/>
            </w:tcBorders>
          </w:tcPr>
          <w:p w14:paraId="367EEEF3" w14:textId="2F55D7E6" w:rsidR="00041565" w:rsidRDefault="0038189A" w:rsidP="00E27A69">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599B423E" wp14:editId="7D89963A">
                      <wp:simplePos x="0" y="0"/>
                      <wp:positionH relativeFrom="column">
                        <wp:posOffset>-36195</wp:posOffset>
                      </wp:positionH>
                      <wp:positionV relativeFrom="paragraph">
                        <wp:posOffset>481330</wp:posOffset>
                      </wp:positionV>
                      <wp:extent cx="520700" cy="84455"/>
                      <wp:effectExtent l="19050" t="19050" r="31750" b="29845"/>
                      <wp:wrapNone/>
                      <wp:docPr id="11" name="Arrow: Left-Right 11"/>
                      <wp:cNvGraphicFramePr/>
                      <a:graphic xmlns:a="http://schemas.openxmlformats.org/drawingml/2006/main">
                        <a:graphicData uri="http://schemas.microsoft.com/office/word/2010/wordprocessingShape">
                          <wps:wsp>
                            <wps:cNvSpPr/>
                            <wps:spPr>
                              <a:xfrm>
                                <a:off x="0" y="0"/>
                                <a:ext cx="520700" cy="8445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ABBF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1" o:spid="_x0000_s1026" type="#_x0000_t69" style="position:absolute;margin-left:-2.85pt;margin-top:37.9pt;width:41pt;height: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cLfAIAAEsFAAAOAAAAZHJzL2Uyb0RvYy54bWysVFFP2zAQfp+0/2D5HZJW7YCIFFUgpkkV&#10;IMrEs3HsJpLj885u0+7X7+ykAQHaw7Q+uHbu7ru7z9/58mrfGrZT6BuwJZ+c5pwpK6Fq7KbkP59u&#10;T84580HYShiwquQH5fnV4uuXy84Vago1mEohIxDri86VvA7BFVnmZa1a4U/BKUtGDdiKQEfcZBWK&#10;jtBbk03z/FvWAVYOQSrv6etNb+SLhK+1kuFea68CMyWn2kJaMa0vcc0Wl6LYoHB1I4cyxD9U0YrG&#10;UtIR6kYEwbbYfIBqG4ngQYdTCW0GWjdSpR6om0n+rpt1LZxKvRA53o00+f8HK+92D8iaiu5uwpkV&#10;Ld3REhG6gq2UDiePzaYOjGxEVOd8Qf5r94DDydM2dr3X2MZ/6oftE7mHkVy1D0zSx/k0P8vpCiSZ&#10;zmez+TxCZq+xDn34rqBlcVNyQ9lT8lRN4lbsVj70QUdnQohV9XWkXTgYFUsx9lFpaowyT1N0kpS6&#10;Nsh2gsQgpFQ2THpTLSrVf57n9BsqGyNSnQkwIuvGmBF7AIhy/Yjd1zr4x1CVFDkG538rrA8eI1Jm&#10;sGEMbhsL+BmAoa6GzL3/kaSemsjSC1QHunaEfh68k7cNsb4SPjwIpAGge6KhDve0aANdyWHYcVYD&#10;/v7se/QnXZKVs44GquT+11ag4sz8sKTYi8lsFicwHWbzsykd8K3l5a3FbttroGsiUVJ1aRv9gzlu&#10;NUL7TLO/jFnJJKyk3CWXAY+H69APOr0eUi2XyY2mzomwsmsnI3hkNWrpaf8s0A3SCyTZOzgOnyje&#10;6a73jZEWltsAukmifOV14JsmNglneF3ik/D2nLxe38DFHwAAAP//AwBQSwMEFAAGAAgAAAAhAEzg&#10;4GTgAAAABwEAAA8AAABkcnMvZG93bnJldi54bWxMj09PwkAUxO8mfofNM/FiYIsIxdpX4p+YcNIA&#10;RuW2tM+2sfu26S60fnufJzlOZjLzm3Q52EYdqfO1Y4TJOAJFnLui5hLhbfs8WoDywXBhGseE8EMe&#10;ltn5WWqSwvW8puMmlEpK2CcGoQqhTbT2eUXW+LFricX7cp01QWRX6qIzvZTbRl9H0VxbU7MsVKal&#10;x4ry783BIqx2vf7sr96n7Yumm4+n1/WutA+IlxfD/R2oQEP4D8MfvqBDJkx7d+DCqwZhNIsliRDP&#10;5IH48XwKao+wuJ2AzlJ9yp/9AgAA//8DAFBLAQItABQABgAIAAAAIQC2gziS/gAAAOEBAAATAAAA&#10;AAAAAAAAAAAAAAAAAABbQ29udGVudF9UeXBlc10ueG1sUEsBAi0AFAAGAAgAAAAhADj9If/WAAAA&#10;lAEAAAsAAAAAAAAAAAAAAAAALwEAAF9yZWxzLy5yZWxzUEsBAi0AFAAGAAgAAAAhALPehwt8AgAA&#10;SwUAAA4AAAAAAAAAAAAAAAAALgIAAGRycy9lMm9Eb2MueG1sUEsBAi0AFAAGAAgAAAAhAEzg4GTg&#10;AAAABwEAAA8AAAAAAAAAAAAAAAAA1gQAAGRycy9kb3ducmV2LnhtbFBLBQYAAAAABAAEAPMAAADj&#10;BQAAAAA=&#10;" adj="1752" fillcolor="#4472c4 [3204]" strokecolor="#1f3763 [1604]" strokeweight="1pt"/>
                  </w:pict>
                </mc:Fallback>
              </mc:AlternateContent>
            </w:r>
            <w:r w:rsidR="00055A20">
              <w:rPr>
                <w:rFonts w:ascii="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56133CF9" wp14:editId="57D2D582">
                      <wp:simplePos x="0" y="0"/>
                      <wp:positionH relativeFrom="column">
                        <wp:posOffset>532129</wp:posOffset>
                      </wp:positionH>
                      <wp:positionV relativeFrom="paragraph">
                        <wp:posOffset>196215</wp:posOffset>
                      </wp:positionV>
                      <wp:extent cx="104775" cy="428625"/>
                      <wp:effectExtent l="38100" t="0" r="28575" b="47625"/>
                      <wp:wrapNone/>
                      <wp:docPr id="9" name="Straight Arrow Connector 9"/>
                      <wp:cNvGraphicFramePr/>
                      <a:graphic xmlns:a="http://schemas.openxmlformats.org/drawingml/2006/main">
                        <a:graphicData uri="http://schemas.microsoft.com/office/word/2010/wordprocessingShape">
                          <wps:wsp>
                            <wps:cNvCnPr/>
                            <wps:spPr>
                              <a:xfrm flipH="1">
                                <a:off x="0" y="0"/>
                                <a:ext cx="10477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64AC7E" id="Straight Arrow Connector 9" o:spid="_x0000_s1026" type="#_x0000_t32" style="position:absolute;margin-left:41.9pt;margin-top:15.45pt;width:8.25pt;height:3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vb3QEAAA4EAAAOAAAAZHJzL2Uyb0RvYy54bWysU9uO0zAQfUfiHyy/06TVXqOmK9Tl8oCg&#10;YpcP8Dp2Y8k3jYem/XvGTppFgIQW8TLyZc6ZOcfj9d3RWXZQkEzwLV8uas6Ul6Ezft/yb4/v39xw&#10;llD4TtjgVctPKvG7zetX6yE2ahX6YDsFjEh8aobY8h4xNlWVZK+cSIsQladLHcAJpC3sqw7EQOzO&#10;Vqu6vqqGAF2EIFVKdHo/XvJN4ddaSfyidVLIbMupNywRSnzKsdqsRbMHEXsjpzbEP3ThhPFUdKa6&#10;FyjYdzC/UTkjIaSgcSGDq4LWRqqigdQs61/UPPQiqqKFzElxtin9P1r5+bADZrqW33LmhaMnekAQ&#10;Zt8jewsQBrYN3pONAdhtdmuIqSHQ1u9g2qW4gyz9qMExbU38SINQzCB57Fi8Ps1eqyMySYfL+uL6&#10;+pIzSVcXq5ur1WVmr0aaTBch4QcVHMuLlqepq7mdsYQ4fEo4As+ADLY+RxTGvvMdw1MkXQhG+L1V&#10;U52cUmU1Y/9lhSerRvhXpcmV3GdRUuZRbS2wg6BJElIqj8uZibIzTBtrZ2D9d+CUn6GqzOpLwDOi&#10;VA4eZ7AzPsCfquPx3LIe888OjLqzBU+hO5WXLdbQ0JU3mT5Inuqf9wX+/I03PwAAAP//AwBQSwME&#10;FAAGAAgAAAAhANsnSr7fAAAACAEAAA8AAABkcnMvZG93bnJldi54bWxMj8tOwzAQRfdI/IM1SOyo&#10;DUEoSeNUPJoFXSBREOrSiYckkBlHsduGv8ddwXJ0r849U6xmGsQBJ9871nC9UCCQG2d7bjW8v1VX&#10;KQgfDFszOEYNP+hhVZ6fFSa37siveNiGVkQI+9xo6EIYcyl90yEZv3Ajcsw+3UQmxHNqpZ3MMcJp&#10;kDdK3UkyPceFzoz42GHzvd1TpDxXD9n662WXbp429FFX1K4z0vryYr5fggg4h78ynPSjOpTRqXZ7&#10;tl4MGtIkmgcNicpAnHKlEhC1hiy9BVkW8v8D5S8AAAD//wMAUEsBAi0AFAAGAAgAAAAhALaDOJL+&#10;AAAA4QEAABMAAAAAAAAAAAAAAAAAAAAAAFtDb250ZW50X1R5cGVzXS54bWxQSwECLQAUAAYACAAA&#10;ACEAOP0h/9YAAACUAQAACwAAAAAAAAAAAAAAAAAvAQAAX3JlbHMvLnJlbHNQSwECLQAUAAYACAAA&#10;ACEAUduL290BAAAOBAAADgAAAAAAAAAAAAAAAAAuAgAAZHJzL2Uyb0RvYy54bWxQSwECLQAUAAYA&#10;CAAAACEA2ydKvt8AAAAIAQAADwAAAAAAAAAAAAAAAAA3BAAAZHJzL2Rvd25yZXYueG1sUEsFBgAA&#10;AAAEAAQA8wAAAEMFAAAAAA==&#10;" strokecolor="#4472c4 [3204]" strokeweight=".5pt">
                      <v:stroke endarrow="block" joinstyle="miter"/>
                    </v:shape>
                  </w:pict>
                </mc:Fallback>
              </mc:AlternateContent>
            </w:r>
            <w:r w:rsidR="00CF0C49">
              <w:rPr>
                <w:rFonts w:ascii="Times New Roman" w:hAnsi="Times New Roman" w:cs="Times New Roman"/>
                <w:b/>
                <w:bCs/>
                <w:sz w:val="28"/>
                <w:szCs w:val="28"/>
              </w:rPr>
              <w:t>Jack</w:t>
            </w:r>
          </w:p>
        </w:tc>
        <w:tc>
          <w:tcPr>
            <w:tcW w:w="3640" w:type="dxa"/>
            <w:tcBorders>
              <w:top w:val="nil"/>
              <w:left w:val="nil"/>
              <w:bottom w:val="dashed" w:sz="4" w:space="0" w:color="auto"/>
            </w:tcBorders>
            <w:textDirection w:val="tbRl"/>
          </w:tcPr>
          <w:p w14:paraId="3EA19DF2" w14:textId="1DF9F12A" w:rsidR="00041565" w:rsidRDefault="00041565" w:rsidP="00041565">
            <w:pPr>
              <w:ind w:left="113" w:right="113"/>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48B7803B" wp14:editId="2507CA5E">
                      <wp:simplePos x="0" y="0"/>
                      <wp:positionH relativeFrom="column">
                        <wp:posOffset>-951865</wp:posOffset>
                      </wp:positionH>
                      <wp:positionV relativeFrom="paragraph">
                        <wp:posOffset>699135</wp:posOffset>
                      </wp:positionV>
                      <wp:extent cx="1304925" cy="51435"/>
                      <wp:effectExtent l="17145" t="20955" r="45720" b="45720"/>
                      <wp:wrapNone/>
                      <wp:docPr id="4" name="Arrow: Left-Right 4"/>
                      <wp:cNvGraphicFramePr/>
                      <a:graphic xmlns:a="http://schemas.openxmlformats.org/drawingml/2006/main">
                        <a:graphicData uri="http://schemas.microsoft.com/office/word/2010/wordprocessingShape">
                          <wps:wsp>
                            <wps:cNvSpPr/>
                            <wps:spPr>
                              <a:xfrm rot="5400000">
                                <a:off x="0" y="0"/>
                                <a:ext cx="1304925" cy="5143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953AC" id="Arrow: Left-Right 4" o:spid="_x0000_s1026" type="#_x0000_t69" style="position:absolute;margin-left:-74.95pt;margin-top:55.05pt;width:102.75pt;height:4.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DEhgIAAFgFAAAOAAAAZHJzL2Uyb0RvYy54bWysVFFv2yAQfp+0/4B4bx2nzrZadaqoVadJ&#10;URu1nfpMMMSWMLCDxMl+/Q5w3Kzt0zQ/IODuvrv7/B1X1/tOkZ0A1xpd0fx8QonQ3NSt3lT05/Pd&#10;2TdKnGe6ZspoUdGDcPR6/vnTVW9LMTWNUbUAgiDalb2taOO9LbPM8UZ0zJ0bKzQapYGOeTzCJquB&#10;9YjeqWw6mXzJegO1BcOFc3h7m4x0HvGlFNw/SOmEJ6qiWJuPK8R1HdZsfsXKDTDbtHwog/1DFR1r&#10;NSYdoW6ZZ2QL7TuoruVgnJH+nJsuM1K2XMQesJt88qabp4ZZEXtBcpwdaXL/D5bf71ZA2rqiBSWa&#10;dfiLFgCmL8lSSH/22G4aT4pAU29did5PdgXDyeE29LyX0BEwyO2smIQvMoG9kX0k+jASLfaecLzM&#10;LybF5XRGCUfbLC8uZiFDlqACpAXnvwvTkbCpqMJaYimxtgjPdkvnU9DRGRFCkamsuPMHJQKc0o9C&#10;YpeYehqjo77EjQKyY6gMxrnQPk+mhtUiXc9iMynJGBHrjIABWbZKjdgDQNDue+wEM/iHUBHlOQYn&#10;1sY0fxeWgseImNloPwZ3rTbwUWcKuxoyJ/8jSYmawNLa1AfUQPyBOCLO8rsWWV8y51cMcBrwEifc&#10;P+AilekraoYdJY2B3x/dB38UKVop6XG6Kup+bRkIStQPjfK9zIsijGM8FLOvUzzAqWV9atHb7sbg&#10;b8pjdXEb/L06biWY7gUfgkXIiiamOeauKPdwPNz4NPX4lHCxWEQ3HEHL/FI/WR7AA6tBS8/7FwZ2&#10;kJ5Hzd6b4ySy8o3ukm+I1Gax9Ua2UZSvvA584/hG4QxPTXgfTs/R6/VBnP8BAAD//wMAUEsDBBQA&#10;BgAIAAAAIQAuP4HN4gAAAAoBAAAPAAAAZHJzL2Rvd25yZXYueG1sTI/LTsMwEEX3SPyDNUhsUOok&#10;lIqGOBVU6qbQBQWJrRtPHmo8jmI3Tfl6hhUsR/fo3jP5arKdGHHwrSMFySwGgVQ601Kt4PNjEz2C&#10;8EGT0Z0jVHBBD6vi+irXmXFnesdxH2rBJeQzraAJoc+k9GWDVvuZ65E4q9xgdeBzqKUZ9JnLbSfT&#10;OF5Iq1vihUb3uG6wPO5PVsH35mVrxq/dMTZvd1itq+X28rpT6vZmen4CEXAKfzD86rM6FOx0cCcy&#10;XnQKoockZZSDZA6CgWh+n4A4KEiTxRJkkcv/LxQ/AAAA//8DAFBLAQItABQABgAIAAAAIQC2gziS&#10;/gAAAOEBAAATAAAAAAAAAAAAAAAAAAAAAABbQ29udGVudF9UeXBlc10ueG1sUEsBAi0AFAAGAAgA&#10;AAAhADj9If/WAAAAlAEAAAsAAAAAAAAAAAAAAAAALwEAAF9yZWxzLy5yZWxzUEsBAi0AFAAGAAgA&#10;AAAhAJt4gMSGAgAAWAUAAA4AAAAAAAAAAAAAAAAALgIAAGRycy9lMm9Eb2MueG1sUEsBAi0AFAAG&#10;AAgAAAAhAC4/gc3iAAAACgEAAA8AAAAAAAAAAAAAAAAA4AQAAGRycy9kb3ducmV2LnhtbFBLBQYA&#10;AAAABAAEAPMAAADvBQAAAAA=&#10;" adj="426" fillcolor="#4472c4 [3204]" strokecolor="#1f3763 [1604]" strokeweight="1pt"/>
                  </w:pict>
                </mc:Fallback>
              </mc:AlternateContent>
            </w:r>
            <w:r>
              <w:rPr>
                <w:rFonts w:ascii="Times New Roman" w:hAnsi="Times New Roman" w:cs="Times New Roman"/>
                <w:b/>
                <w:bCs/>
                <w:sz w:val="28"/>
                <w:szCs w:val="28"/>
              </w:rPr>
              <w:t>1.3m</w:t>
            </w:r>
          </w:p>
        </w:tc>
        <w:tc>
          <w:tcPr>
            <w:tcW w:w="3640" w:type="dxa"/>
            <w:tcBorders>
              <w:top w:val="nil"/>
              <w:bottom w:val="dashed" w:sz="4" w:space="0" w:color="auto"/>
              <w:right w:val="nil"/>
            </w:tcBorders>
          </w:tcPr>
          <w:p w14:paraId="59351332" w14:textId="32E2348B" w:rsidR="00041565" w:rsidRDefault="00041565" w:rsidP="00041565">
            <w:pPr>
              <w:jc w:val="right"/>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5E723DE" wp14:editId="23FD885A">
                      <wp:simplePos x="0" y="0"/>
                      <wp:positionH relativeFrom="column">
                        <wp:posOffset>240030</wp:posOffset>
                      </wp:positionH>
                      <wp:positionV relativeFrom="paragraph">
                        <wp:posOffset>681990</wp:posOffset>
                      </wp:positionV>
                      <wp:extent cx="1352550" cy="95250"/>
                      <wp:effectExtent l="0" t="19050" r="38100" b="38100"/>
                      <wp:wrapNone/>
                      <wp:docPr id="2" name="Arrow: Right 2"/>
                      <wp:cNvGraphicFramePr/>
                      <a:graphic xmlns:a="http://schemas.openxmlformats.org/drawingml/2006/main">
                        <a:graphicData uri="http://schemas.microsoft.com/office/word/2010/wordprocessingShape">
                          <wps:wsp>
                            <wps:cNvSpPr/>
                            <wps:spPr>
                              <a:xfrm>
                                <a:off x="0" y="0"/>
                                <a:ext cx="135255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015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8.9pt;margin-top:53.7pt;width:10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ChdgIAAEEFAAAOAAAAZHJzL2Uyb0RvYy54bWysVFFPGzEMfp+0/xDlfVx7o9s4cUUViGkS&#10;AgRMPIdc0jspiTMn7bX79XNy1wMB2sO0PqR2bH+2v7Nzerazhm0Vhg5czedHM86Uk9B0bl3znw+X&#10;n75xFqJwjTDgVM33KvCz5ccPp72vVAktmEYhIxAXqt7XvI3RV0URZKusCEfglSOjBrQikorrokHR&#10;E7o1RTmbfSl6wMYjSBUC3V4MRr7M+ForGW+0DioyU3OqLeYT8/mUzmJ5Kqo1Ct92cixD/EMVVnSO&#10;kk5QFyIKtsHuDZTtJEIAHY8k2AK07qTKPVA389mrbu5b4VXuhcgJfqIp/D9Yeb29RdY1NS85c8LS&#10;J1ohQl+xu27dRlYmhnofKnK897c4aoHE1O5Oo03/1AjbZVb3E6tqF5mky/nnRblYEPmSbCckZ9aL&#10;52CPIX5XYFkSao4pcS4iMyq2VyFSWgo4OJKSShqKyFLcG5XqMO5OaWqH0pY5Og+SOjfItoJGQEip&#10;XJwPplY0arhezOiXOqUkU0TWMmBC1p0xE/YIkIb0LfYAM/qnUJXncAqe/a2wIXiKyJnBxSnYdg7w&#10;PQBDXY2ZB/8DSQM1iaUnaPb0sRGGLQheXnbE+JUI8VYgjT19I1rleEOHNtDXHEaJsxbw93v3yZ+m&#10;kayc9bRGNQ+/NgIVZ+aHozk9mR8fp73LyvHia0kKvrQ8vbS4jT0H+kxzejS8zGLyj+YgagT7SBu/&#10;SlnJJJyk3DWXEQ/KeRzWm94MqVar7Ea75kW8cvdeJvDEapqlh92jQD+OXaR5vYbDyonq1dwNvinS&#10;wWoTQXd5KJ95HfmmPc2DM74p6SF4qWev55dv+QcAAP//AwBQSwMEFAAGAAgAAAAhANGOihPfAAAA&#10;CgEAAA8AAABkcnMvZG93bnJldi54bWxMj01Lw0AQhu+C/2EZwZvdbay2xGyKVIriodBW8DrJjklw&#10;P0J208Z/73iqx3nm5Z1nivXkrDjRELvgNcxnCgT5OpjONxo+jtu7FYiY0Bu0wZOGH4qwLq+vCsxN&#10;OPs9nQ6pEVziY44a2pT6XMpYt+QwzkJPnndfYXCYeBwaaQY8c7mzMlPqUTrsPF9osadNS/X3YXQa&#10;pu1kj6/V2xj2q/f5xnzu0gvutL69mZ6fQCSa0iUMf/qsDiU7VWH0Jgqr4X7J5om5Wi5AcCB7UEwq&#10;Jlm2AFkW8v8L5S8AAAD//wMAUEsBAi0AFAAGAAgAAAAhALaDOJL+AAAA4QEAABMAAAAAAAAAAAAA&#10;AAAAAAAAAFtDb250ZW50X1R5cGVzXS54bWxQSwECLQAUAAYACAAAACEAOP0h/9YAAACUAQAACwAA&#10;AAAAAAAAAAAAAAAvAQAAX3JlbHMvLnJlbHNQSwECLQAUAAYACAAAACEAPT5QoXYCAABBBQAADgAA&#10;AAAAAAAAAAAAAAAuAgAAZHJzL2Uyb0RvYy54bWxQSwECLQAUAAYACAAAACEA0Y6KE98AAAAKAQAA&#10;DwAAAAAAAAAAAAAAAADQBAAAZHJzL2Rvd25yZXYueG1sUEsFBgAAAAAEAAQA8wAAANwFAAAAAA==&#10;" adj="20839" fillcolor="#4472c4 [3204]" strokecolor="#1f3763 [1604]" strokeweight="1pt"/>
                  </w:pict>
                </mc:Fallback>
              </mc:AlternateContent>
            </w:r>
            <w:r>
              <w:rPr>
                <w:rFonts w:ascii="Times New Roman" w:hAnsi="Times New Roman" w:cs="Times New Roman"/>
                <w:b/>
                <w:bCs/>
                <w:sz w:val="28"/>
                <w:szCs w:val="28"/>
              </w:rPr>
              <w:br/>
            </w:r>
            <w:r>
              <w:rPr>
                <w:rFonts w:ascii="Times New Roman" w:hAnsi="Times New Roman" w:cs="Times New Roman"/>
                <w:b/>
                <w:bCs/>
                <w:sz w:val="28"/>
                <w:szCs w:val="28"/>
              </w:rPr>
              <w:br/>
              <w:t>Mat</w:t>
            </w:r>
          </w:p>
        </w:tc>
      </w:tr>
      <w:tr w:rsidR="003369CD" w14:paraId="039DB8C9" w14:textId="77777777" w:rsidTr="00F336BD">
        <w:trPr>
          <w:cantSplit/>
          <w:trHeight w:val="1134"/>
        </w:trPr>
        <w:tc>
          <w:tcPr>
            <w:tcW w:w="3640" w:type="dxa"/>
            <w:gridSpan w:val="2"/>
            <w:tcBorders>
              <w:top w:val="dashed" w:sz="4" w:space="0" w:color="auto"/>
              <w:left w:val="nil"/>
              <w:bottom w:val="nil"/>
              <w:right w:val="nil"/>
            </w:tcBorders>
          </w:tcPr>
          <w:p w14:paraId="5F6181F2" w14:textId="3A9B875A" w:rsidR="003369CD" w:rsidRDefault="0038189A" w:rsidP="00911A95">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7456" behindDoc="0" locked="0" layoutInCell="1" allowOverlap="1" wp14:anchorId="5E738106" wp14:editId="49AB1C69">
                      <wp:simplePos x="0" y="0"/>
                      <wp:positionH relativeFrom="column">
                        <wp:posOffset>-245746</wp:posOffset>
                      </wp:positionH>
                      <wp:positionV relativeFrom="paragraph">
                        <wp:posOffset>24131</wp:posOffset>
                      </wp:positionV>
                      <wp:extent cx="1114425" cy="45719"/>
                      <wp:effectExtent l="19050" t="76200" r="28575" b="50165"/>
                      <wp:wrapNone/>
                      <wp:docPr id="12" name="Straight Arrow Connector 12"/>
                      <wp:cNvGraphicFramePr/>
                      <a:graphic xmlns:a="http://schemas.openxmlformats.org/drawingml/2006/main">
                        <a:graphicData uri="http://schemas.microsoft.com/office/word/2010/wordprocessingShape">
                          <wps:wsp>
                            <wps:cNvCnPr/>
                            <wps:spPr>
                              <a:xfrm flipH="1" flipV="1">
                                <a:off x="0" y="0"/>
                                <a:ext cx="11144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E1223" id="Straight Arrow Connector 12" o:spid="_x0000_s1026" type="#_x0000_t32" style="position:absolute;margin-left:-19.35pt;margin-top:1.9pt;width:87.75pt;height: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da4QEAABoEAAAOAAAAZHJzL2Uyb0RvYy54bWysU8uu0zAQ3SPxD5b3NE3VyyNqeoV6eSwQ&#10;VFxg7+vYjSW/NB6a9O8ZO2lAgIRAbKyxPefMnOPx7nZ0lp0VJBN8y+vVmjPlZeiMP7X886fXT55z&#10;llD4TtjgVcsvKvHb/eNHuyE2ahP6YDsFjEh8aobY8h4xNlWVZK+cSKsQladLHcAJpC2cqg7EQOzO&#10;Vpv1+mk1BOgiBKlSotO76ZLvC7/WSuIHrZNCZltOvWFZoawPea32O9GcQMTeyLkN8Q9dOGE8FV2o&#10;7gQK9hXML1TOSAgpaFzJ4KqgtZGqaCA19fonNfe9iKpoIXNSXGxK/49Wvj8fgZmO3m7DmReO3uge&#10;QZhTj+wlQBjYIXhPPgZglEJ+DTE1BDv4I8y7FI+QxY8aHNPWxLdEx0v0JUf5jqSysfh+WXxXIzJJ&#10;h3Vdb7ebG84k3W1vntUvcp1qIszgCAnfqOBYDlqe5gaXzqYS4vwu4QS8AjLY+ryiMPaV7xheIklE&#10;MMKfrJrr5JQq65qUlAgvVk3wj0qTQ7nPoqTMpjpYYGdBUyWkVB7rhYmyM0wbaxfg+s/AOT9DVZnb&#10;vwEviFI5eFzAzvgAv6uO47VlPeVfHZh0ZwseQncpb1ysoQEsbzJ/ljzhP+4L/PuX3n8DAAD//wMA&#10;UEsDBBQABgAIAAAAIQA0/V9r3QAAAAgBAAAPAAAAZHJzL2Rvd25yZXYueG1sTI9BT4NAEIXvJv6H&#10;zZh4a5dKbAuyNIbYRG9a/QFTGAFlZym7tNhf7/Sktzd5L2++l20m26kjDb51bGAxj0ARl65quTbw&#10;8b6drUH5gFxh55gM/JCHTX59lWFauRO/0XEXaiUl7FM00ITQp1r7siGLfu56YvE+3WAxyDnUuhrw&#10;JOW203dRtNQWW5YPDfZUNFR+70Zr4DAVX0/nBLfPr6vz4aUtkrG4T4y5vZkeH0AFmsJfGC74gg65&#10;MO3dyJVXnYFZvF5J1EAsCy5+vBSxF7GIQOeZ/j8g/wUAAP//AwBQSwECLQAUAAYACAAAACEAtoM4&#10;kv4AAADhAQAAEwAAAAAAAAAAAAAAAAAAAAAAW0NvbnRlbnRfVHlwZXNdLnhtbFBLAQItABQABgAI&#10;AAAAIQA4/SH/1gAAAJQBAAALAAAAAAAAAAAAAAAAAC8BAABfcmVscy8ucmVsc1BLAQItABQABgAI&#10;AAAAIQCs0bda4QEAABoEAAAOAAAAAAAAAAAAAAAAAC4CAABkcnMvZTJvRG9jLnhtbFBLAQItABQA&#10;BgAIAAAAIQA0/V9r3QAAAAgBAAAPAAAAAAAAAAAAAAAAADsEAABkcnMvZG93bnJldi54bWxQSwUG&#10;AAAAAAQABADzAAAARQUAAAAA&#10;" strokecolor="#4472c4 [3204]" strokeweight=".5pt">
                      <v:stroke endarrow="block" joinstyle="miter"/>
                    </v:shape>
                  </w:pict>
                </mc:Fallback>
              </mc:AlternateContent>
            </w:r>
          </w:p>
        </w:tc>
        <w:tc>
          <w:tcPr>
            <w:tcW w:w="1820" w:type="dxa"/>
            <w:tcBorders>
              <w:top w:val="dashed" w:sz="4" w:space="0" w:color="auto"/>
              <w:left w:val="nil"/>
              <w:bottom w:val="nil"/>
              <w:tl2br w:val="single" w:sz="4" w:space="0" w:color="auto"/>
            </w:tcBorders>
          </w:tcPr>
          <w:p w14:paraId="6A504BB7" w14:textId="066F47FB" w:rsidR="003369CD" w:rsidRDefault="0036480B" w:rsidP="00B82BCD">
            <w:pPr>
              <w:jc w:val="right"/>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5396C45B" wp14:editId="464170ED">
                      <wp:simplePos x="0" y="0"/>
                      <wp:positionH relativeFrom="column">
                        <wp:posOffset>1905</wp:posOffset>
                      </wp:positionH>
                      <wp:positionV relativeFrom="paragraph">
                        <wp:posOffset>-82549</wp:posOffset>
                      </wp:positionV>
                      <wp:extent cx="171450" cy="152400"/>
                      <wp:effectExtent l="0" t="0" r="19050" b="19050"/>
                      <wp:wrapNone/>
                      <wp:docPr id="7" name="Flowchart: Connector 7"/>
                      <wp:cNvGraphicFramePr/>
                      <a:graphic xmlns:a="http://schemas.openxmlformats.org/drawingml/2006/main">
                        <a:graphicData uri="http://schemas.microsoft.com/office/word/2010/wordprocessingShape">
                          <wps:wsp>
                            <wps:cNvSpPr/>
                            <wps:spPr>
                              <a:xfrm>
                                <a:off x="0" y="0"/>
                                <a:ext cx="171450"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3AE6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15pt;margin-top:-6.5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kVfwIAAFEFAAAOAAAAZHJzL2Uyb0RvYy54bWysVMFu2zAMvQ/YPwi6r7aDZNmMOkWQosOA&#10;oi2WDj2rslQbkEWNUuJkXz9KdtyiLXYY5oMsiuQj+UTq/OLQGbZX6FuwFS/Ocs6UlVC39qniP++v&#10;Pn3hzAdha2HAqooflecXq48fzntXqhk0YGqFjECsL3tX8SYEV2aZl43qhD8DpywpNWAnAon4lNUo&#10;ekLvTDbL889ZD1g7BKm8p9PLQclXCV9rJcOt1l4FZipOuYW0Ylof45qtzkX5hMI1rRzTEP+QRSda&#10;S0EnqEsRBNth+waqayWCBx3OJHQZaN1KlWqgaor8VTXbRjiVaiFyvJto8v8PVt7s75C1dcWXnFnR&#10;0RVdGehlIzCUbAPWEoWAbBmZ6p0vyWHr7nCUPG1j2QeNXfxTQeyQ2D1O7KpDYJIOi2UxX9AdSFIV&#10;i9k8T+xnz84OffimoGNxU3FNeWxiHlMWiWGxv/aBwpPjyYGEmNqQTNqFo1ExH2N/KE3lUfhZ8k6N&#10;pTYG2V5QSwgplQ3FoGpErYbjRU5frJiCTB5JSoARWbfGTNgjQGzat9gDzGgfXVXqy8k5/1tig/Pk&#10;kSKDDZNz11rA9wAMVTVGHuxPJA3URJYeoT7S5SMMU+GdvGqJ+Wvhw51AGgO6LBrtcEtLvIyKw7jj&#10;rAH8/d55tKfuJC1nPY1Vxf2vnUDFmfluqW+/FvN5nMMkzBfLGQn4UvP4UmN33Qbomgp6RJxM22gf&#10;zGmrEboHegHWMSqphJUUu+Iy4EnYhGHc6Q2Rar1OZjR7ToRru3UygkdWYy/dHx4EurH9AvXtDZxG&#10;UJSv+m6wjZ4W1rsAuk1N+czryDfNbWqc8Y2JD8NLOVk9v4SrPwAAAP//AwBQSwMEFAAGAAgAAAAh&#10;AMJjrIncAAAABgEAAA8AAABkcnMvZG93bnJldi54bWxMj8FOwzAMhu9IvENkJG5b2lViUJpOCIkD&#10;RSCtMG3HrDFtReNUSbaWt8ec4Gj/n35/LjazHcQZfegdKUiXCQikxpmeWgUf70+LWxAhajJ6cIQK&#10;vjHApry8KHRu3ERbPNexFVxCIdcKuhjHXMrQdGh1WLoRibNP562OPPpWGq8nLreDXCXJjbS6J77Q&#10;6REfO2y+6pNVcKjc/vWuetk/11Om7Ztcb6udV+r6an64BxFxjn8w/OqzOpTsdHQnMkEMCjLmFCzS&#10;jD/ieLXmxZGxNAFZFvK/fvkDAAD//wMAUEsBAi0AFAAGAAgAAAAhALaDOJL+AAAA4QEAABMAAAAA&#10;AAAAAAAAAAAAAAAAAFtDb250ZW50X1R5cGVzXS54bWxQSwECLQAUAAYACAAAACEAOP0h/9YAAACU&#10;AQAACwAAAAAAAAAAAAAAAAAvAQAAX3JlbHMvLnJlbHNQSwECLQAUAAYACAAAACEAT5MpFX8CAABR&#10;BQAADgAAAAAAAAAAAAAAAAAuAgAAZHJzL2Uyb0RvYy54bWxQSwECLQAUAAYACAAAACEAwmOsidwA&#10;AAAGAQAADwAAAAAAAAAAAAAAAADZBAAAZHJzL2Rvd25yZXYueG1sUEsFBgAAAAAEAAQA8wAAAOIF&#10;AAAAAA==&#10;" fillcolor="#4472c4 [3204]" strokecolor="#1f3763 [1604]" strokeweight="1pt">
                      <v:stroke joinstyle="miter"/>
                    </v:shape>
                  </w:pict>
                </mc:Fallback>
              </mc:AlternateContent>
            </w:r>
            <w:r w:rsidR="00331832">
              <w:rPr>
                <w:rFonts w:ascii="Times New Roman" w:hAnsi="Times New Roman" w:cs="Times New Roman"/>
                <w:b/>
                <w:bCs/>
                <w:sz w:val="28"/>
                <w:szCs w:val="28"/>
              </w:rPr>
              <w:t xml:space="preserve">Back </w:t>
            </w:r>
            <w:r w:rsidR="003369CD">
              <w:rPr>
                <w:rFonts w:ascii="Times New Roman" w:hAnsi="Times New Roman" w:cs="Times New Roman"/>
                <w:b/>
                <w:bCs/>
                <w:sz w:val="28"/>
                <w:szCs w:val="28"/>
              </w:rPr>
              <w:t>Division</w:t>
            </w:r>
          </w:p>
        </w:tc>
        <w:tc>
          <w:tcPr>
            <w:tcW w:w="1820" w:type="dxa"/>
            <w:gridSpan w:val="2"/>
            <w:tcBorders>
              <w:top w:val="dashed" w:sz="4" w:space="0" w:color="auto"/>
              <w:bottom w:val="nil"/>
              <w:right w:val="nil"/>
              <w:tl2br w:val="nil"/>
              <w:tr2bl w:val="single" w:sz="4" w:space="0" w:color="auto"/>
            </w:tcBorders>
          </w:tcPr>
          <w:p w14:paraId="3AC30073" w14:textId="499D370D" w:rsidR="003369CD" w:rsidRDefault="00280A5D" w:rsidP="00911A95">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27A3B9DD" wp14:editId="0B9FE2AC">
                      <wp:simplePos x="0" y="0"/>
                      <wp:positionH relativeFrom="column">
                        <wp:posOffset>255905</wp:posOffset>
                      </wp:positionH>
                      <wp:positionV relativeFrom="paragraph">
                        <wp:posOffset>184150</wp:posOffset>
                      </wp:positionV>
                      <wp:extent cx="45719" cy="533400"/>
                      <wp:effectExtent l="38100" t="38100" r="50165" b="19050"/>
                      <wp:wrapNone/>
                      <wp:docPr id="10" name="Straight Arrow Connector 10"/>
                      <wp:cNvGraphicFramePr/>
                      <a:graphic xmlns:a="http://schemas.openxmlformats.org/drawingml/2006/main">
                        <a:graphicData uri="http://schemas.microsoft.com/office/word/2010/wordprocessingShape">
                          <wps:wsp>
                            <wps:cNvCnPr/>
                            <wps:spPr>
                              <a:xfrm flipV="1">
                                <a:off x="0" y="0"/>
                                <a:ext cx="45719"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EFDD8A" id="Straight Arrow Connector 10" o:spid="_x0000_s1026" type="#_x0000_t32" style="position:absolute;margin-left:20.15pt;margin-top:14.5pt;width:3.6pt;height:4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F63wEAAA8EAAAOAAAAZHJzL2Uyb0RvYy54bWysU8uOEzEQvCPxD5bv7Ez2wSPKZIWywAVB&#10;tAvcvZ52xpJfajeZ5O9pe5IBAUICcbHGdld1VblndXvwTuwBs42hk4uLVgoIOvY27Dr5+dPbZy+l&#10;yKRCr1wM0MkjZHm7fvpkNaYlXMYhuh5QMEnIyzF1ciBKy6bJegCv8kVMEPjSRPSKeIu7pkc1Mrt3&#10;zWXbPm/GiH3CqCFnPr2bLuW68hsDmj4ak4GE6yRro7piXR/L2qxXarlDlQarTzLUP6jwygZuOlPd&#10;KVLiK9pfqLzVGHM0dKGjb6IxVkP1wG4W7U9uHgaVoHrhcHKaY8r/j1Z/2G9R2J7fjuMJyvMbPRAq&#10;uxtIvEaMo9jEEDjHiIJLOK8x5SXDNmGLp11OWyzmDwa9MM6mL0xX42CD4lDTPs5pw4GE5sPrmxeL&#10;V1Jovrm5urpuK3kzsRS2hJneQfSifHQyn1TNcqYOav8+E+tg4BlQwC6UlZR1b0Iv6JjYF6FVYeeg&#10;mODyUtIUM5P8+kVHBxP8HgzHwjKnNnUgYeNQ7BWPktIaAi1mJq4uMGOdm4FtTeCPwFN9gUId1r8B&#10;z4jaOQaawd6GiL/rToezZDPVnxOYfJcIHmN/rA9bo+Gpq1md/pAy1j/uK/z7f7z+BgAA//8DAFBL&#10;AwQUAAYACAAAACEA3cyXuN8AAAAIAQAADwAAAGRycy9kb3ducmV2LnhtbEyPy07DMBBF90j8gzVI&#10;7KjdB9CEOBWPZkEXSLQVYunEQxKIx1HstuHvGVawHN2rM+dmq9F14ohDaD1pmE4UCKTK25ZqDftd&#10;cbUEEaIhazpPqOEbA6zy87PMpNaf6BWP21gLhlBIjYYmxj6VMlQNOhMmvkfi7MMPzkQ+h1rawZwY&#10;7jo5U+pGOtMSf2hMj48NVl/bg2PKc/GQrD9f3pebp417KwtXrxOn9eXFeH8HIuIY/8rwq8/qkLNT&#10;6Q9kg+g0LNScmxpmCU/ifHF7DaLk3nSuQOaZ/D8g/wEAAP//AwBQSwECLQAUAAYACAAAACEAtoM4&#10;kv4AAADhAQAAEwAAAAAAAAAAAAAAAAAAAAAAW0NvbnRlbnRfVHlwZXNdLnhtbFBLAQItABQABgAI&#10;AAAAIQA4/SH/1gAAAJQBAAALAAAAAAAAAAAAAAAAAC8BAABfcmVscy8ucmVsc1BLAQItABQABgAI&#10;AAAAIQAnGcF63wEAAA8EAAAOAAAAAAAAAAAAAAAAAC4CAABkcnMvZTJvRG9jLnhtbFBLAQItABQA&#10;BgAIAAAAIQDdzJe43wAAAAgBAAAPAAAAAAAAAAAAAAAAADkEAABkcnMvZG93bnJldi54bWxQSwUG&#10;AAAAAAQABADzAAAARQUAAAAA&#10;" strokecolor="#4472c4 [3204]" strokeweight=".5pt">
                      <v:stroke endarrow="block" joinstyle="miter"/>
                    </v:shape>
                  </w:pict>
                </mc:Fallback>
              </mc:AlternateContent>
            </w:r>
            <w:r w:rsidR="00E27A69">
              <w:rPr>
                <w:rFonts w:ascii="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6ADCA7DE" wp14:editId="2064DAA9">
                      <wp:simplePos x="0" y="0"/>
                      <wp:positionH relativeFrom="column">
                        <wp:posOffset>436880</wp:posOffset>
                      </wp:positionH>
                      <wp:positionV relativeFrom="paragraph">
                        <wp:posOffset>-34925</wp:posOffset>
                      </wp:positionV>
                      <wp:extent cx="85725" cy="76200"/>
                      <wp:effectExtent l="0" t="0" r="28575" b="19050"/>
                      <wp:wrapNone/>
                      <wp:docPr id="8" name="Flowchart: Connector 8"/>
                      <wp:cNvGraphicFramePr/>
                      <a:graphic xmlns:a="http://schemas.openxmlformats.org/drawingml/2006/main">
                        <a:graphicData uri="http://schemas.microsoft.com/office/word/2010/wordprocessingShape">
                          <wps:wsp>
                            <wps:cNvSpPr/>
                            <wps:spPr>
                              <a:xfrm>
                                <a:off x="0" y="0"/>
                                <a:ext cx="85725" cy="76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8615" id="Flowchart: Connector 8" o:spid="_x0000_s1026" type="#_x0000_t120" style="position:absolute;margin-left:34.4pt;margin-top:-2.75pt;width:6.7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EsewIAAE8FAAAOAAAAZHJzL2Uyb0RvYy54bWysVN9v2yAQfp+0/wHxvjqJ+mtWnCpK1WlS&#10;1VZLpz4TDLUl4NhB4mR//Q7suFVb7WGaHzBwdx93H98xv9pbw3YKQwuu4tOTCWfKSahb91zxn483&#10;Xy45C1G4WhhwquIHFfjV4vOneedLNYMGTK2QEYgLZecr3sToy6IIslFWhBPwypFRA1oRaYnPRY2i&#10;I3Rritlkcl50gLVHkCoE2r3ujXyR8bVWMt5rHVRkpuKUW8wj5nGTxmIxF+UzCt+0ckhD/EMWVrSO&#10;Dh2hrkUUbIvtOyjbSoQAOp5IsAVo3UqVa6BqppM31awb4VWuhcgJfqQp/D9Yebd7QNbWFaeLcsLS&#10;Fd0Y6GQjMJZsBc4RhYDsMjHV+VBSwNo/4LAKNE1l7zXa9KeC2D6zexjZVfvIJG1enl3MzjiTZLk4&#10;p7tLiMVLqMcQvymwLE0qrimLVcpizCHzK3a3IfaBxwBCSYn1qeRZPBiVsjHuh9JUHB0+y9FZVmpl&#10;kO0ECUJIqVyc9qZG1KrfPpvQN2Q3RuRcM2BC1q0xI/YAkCT7HrvPdfBPoSqrcgye/C2xPniMyCeD&#10;i2OwbR3gRwCGqhpO7v2PJPXUJJY2UB/o6hH6nghe3rTE/K0I8UEgNQG1CzV2vKchXUbFYZhx1gD+&#10;/mg/+ZM2ycpZR01V8fBrK1BxZr47Uu3X6elp6sK8OCU90AJfWzavLW5rV0DXNKUnxMs8Tf7RHKca&#10;wT5R/y/TqWQSTtLZFZcRj4tV7JudXhCplsvsRp3nRbx1ay8TeGI1aelx/yTQD/KLpNo7ODagKN/o&#10;rvdNkQ6W2wi6zaJ84XXgm7o2C2d4YdKz8HqdvV7ewcUfAAAA//8DAFBLAwQUAAYACAAAACEA3wBt&#10;FN0AAAAGAQAADwAAAGRycy9kb3ducmV2LnhtbEzOwU7DMAwG4DsS7xAZiduWsqmjlKYTQuJAEUgr&#10;oHH0mtBWNE6VZGt5e8wJjvZv/f6K7WwHcTI+9I4UXC0TEIYap3tqFby9PiwyECEiaRwcGQXfJsC2&#10;PD8rMNduop051bEVXEIhRwVdjGMuZWg6YzEs3WiIs0/nLUYefSu1x4nL7SBXSbKRFnviDx2O5r4z&#10;zVd9tAo+Krd/vqme9o/1tEb7Iq931btX6vJivrsFEc0c/47hl890KNl0cEfSQQwKNhnLo4JFmoLg&#10;PFutQRx4n4IsC/mfX/4AAAD//wMAUEsBAi0AFAAGAAgAAAAhALaDOJL+AAAA4QEAABMAAAAAAAAA&#10;AAAAAAAAAAAAAFtDb250ZW50X1R5cGVzXS54bWxQSwECLQAUAAYACAAAACEAOP0h/9YAAACUAQAA&#10;CwAAAAAAAAAAAAAAAAAvAQAAX3JlbHMvLnJlbHNQSwECLQAUAAYACAAAACEAOi0xLHsCAABPBQAA&#10;DgAAAAAAAAAAAAAAAAAuAgAAZHJzL2Uyb0RvYy54bWxQSwECLQAUAAYACAAAACEA3wBtFN0AAAAG&#10;AQAADwAAAAAAAAAAAAAAAADVBAAAZHJzL2Rvd25yZXYueG1sUEsFBgAAAAAEAAQA8wAAAN8FAAAA&#10;AA==&#10;" fillcolor="#4472c4 [3204]" strokecolor="#1f3763 [1604]" strokeweight="1pt">
                      <v:stroke joinstyle="miter"/>
                    </v:shape>
                  </w:pict>
                </mc:Fallback>
              </mc:AlternateContent>
            </w:r>
          </w:p>
        </w:tc>
        <w:tc>
          <w:tcPr>
            <w:tcW w:w="3640" w:type="dxa"/>
            <w:tcBorders>
              <w:top w:val="dashed" w:sz="4" w:space="0" w:color="auto"/>
              <w:left w:val="nil"/>
              <w:bottom w:val="nil"/>
            </w:tcBorders>
            <w:textDirection w:val="tbRl"/>
          </w:tcPr>
          <w:p w14:paraId="65F505F4" w14:textId="17A4BE6D" w:rsidR="003369CD" w:rsidRDefault="003369CD" w:rsidP="00041565">
            <w:pPr>
              <w:ind w:left="113" w:right="113"/>
              <w:rPr>
                <w:rFonts w:ascii="Times New Roman" w:hAnsi="Times New Roman" w:cs="Times New Roman"/>
                <w:b/>
                <w:bCs/>
                <w:sz w:val="28"/>
                <w:szCs w:val="28"/>
              </w:rPr>
            </w:pPr>
          </w:p>
        </w:tc>
        <w:tc>
          <w:tcPr>
            <w:tcW w:w="3640" w:type="dxa"/>
            <w:tcBorders>
              <w:top w:val="dashed" w:sz="4" w:space="0" w:color="auto"/>
              <w:bottom w:val="nil"/>
              <w:right w:val="nil"/>
            </w:tcBorders>
          </w:tcPr>
          <w:p w14:paraId="03F25B1A" w14:textId="4333C02E" w:rsidR="003369CD" w:rsidRDefault="003369CD" w:rsidP="00911A95">
            <w:pPr>
              <w:jc w:val="center"/>
              <w:rPr>
                <w:rFonts w:ascii="Times New Roman" w:hAnsi="Times New Roman" w:cs="Times New Roman"/>
                <w:b/>
                <w:bCs/>
                <w:sz w:val="28"/>
                <w:szCs w:val="28"/>
              </w:rPr>
            </w:pPr>
          </w:p>
        </w:tc>
      </w:tr>
      <w:tr w:rsidR="003369CD" w14:paraId="465B88E4" w14:textId="77777777" w:rsidTr="00F336BD">
        <w:tc>
          <w:tcPr>
            <w:tcW w:w="3640" w:type="dxa"/>
            <w:gridSpan w:val="2"/>
            <w:tcBorders>
              <w:top w:val="nil"/>
              <w:left w:val="nil"/>
              <w:right w:val="nil"/>
            </w:tcBorders>
          </w:tcPr>
          <w:p w14:paraId="58201DF4" w14:textId="5ADFE988" w:rsidR="003369CD" w:rsidRDefault="003369CD" w:rsidP="00911A95">
            <w:pPr>
              <w:jc w:val="center"/>
              <w:rPr>
                <w:rFonts w:ascii="Times New Roman" w:hAnsi="Times New Roman" w:cs="Times New Roman"/>
                <w:b/>
                <w:bCs/>
                <w:sz w:val="28"/>
                <w:szCs w:val="28"/>
              </w:rPr>
            </w:pPr>
          </w:p>
        </w:tc>
        <w:tc>
          <w:tcPr>
            <w:tcW w:w="3640" w:type="dxa"/>
            <w:gridSpan w:val="3"/>
            <w:tcBorders>
              <w:top w:val="nil"/>
              <w:left w:val="nil"/>
              <w:right w:val="nil"/>
            </w:tcBorders>
          </w:tcPr>
          <w:p w14:paraId="632A00BD" w14:textId="157F888A" w:rsidR="003369CD" w:rsidRDefault="00280A5D" w:rsidP="00280A5D">
            <w:pPr>
              <w:jc w:val="right"/>
              <w:rPr>
                <w:rFonts w:ascii="Times New Roman" w:hAnsi="Times New Roman" w:cs="Times New Roman"/>
                <w:b/>
                <w:bCs/>
                <w:sz w:val="28"/>
                <w:szCs w:val="28"/>
              </w:rPr>
            </w:pPr>
            <w:r>
              <w:rPr>
                <w:rFonts w:ascii="Times New Roman" w:hAnsi="Times New Roman" w:cs="Times New Roman"/>
                <w:b/>
                <w:bCs/>
                <w:sz w:val="28"/>
                <w:szCs w:val="28"/>
              </w:rPr>
              <w:t>Front Division</w:t>
            </w:r>
          </w:p>
        </w:tc>
        <w:tc>
          <w:tcPr>
            <w:tcW w:w="3640" w:type="dxa"/>
            <w:tcBorders>
              <w:top w:val="nil"/>
              <w:left w:val="nil"/>
              <w:right w:val="nil"/>
            </w:tcBorders>
          </w:tcPr>
          <w:p w14:paraId="5D6B5077" w14:textId="77777777" w:rsidR="003369CD" w:rsidRDefault="003369CD" w:rsidP="00911A95">
            <w:pPr>
              <w:jc w:val="center"/>
              <w:rPr>
                <w:rFonts w:ascii="Times New Roman" w:hAnsi="Times New Roman" w:cs="Times New Roman"/>
                <w:b/>
                <w:bCs/>
                <w:sz w:val="28"/>
                <w:szCs w:val="28"/>
              </w:rPr>
            </w:pPr>
          </w:p>
        </w:tc>
        <w:tc>
          <w:tcPr>
            <w:tcW w:w="3640" w:type="dxa"/>
            <w:tcBorders>
              <w:top w:val="nil"/>
              <w:left w:val="nil"/>
              <w:right w:val="nil"/>
            </w:tcBorders>
          </w:tcPr>
          <w:p w14:paraId="78FABE18" w14:textId="77777777" w:rsidR="003369CD" w:rsidRDefault="003369CD" w:rsidP="00911A95">
            <w:pPr>
              <w:jc w:val="center"/>
              <w:rPr>
                <w:rFonts w:ascii="Times New Roman" w:hAnsi="Times New Roman" w:cs="Times New Roman"/>
                <w:b/>
                <w:bCs/>
                <w:sz w:val="28"/>
                <w:szCs w:val="28"/>
              </w:rPr>
            </w:pPr>
          </w:p>
        </w:tc>
      </w:tr>
    </w:tbl>
    <w:p w14:paraId="5987CD69" w14:textId="77777777" w:rsidR="00DE2D97" w:rsidRDefault="00DE2D97" w:rsidP="00DE2D97">
      <w:pPr>
        <w:ind w:left="720" w:hanging="720"/>
        <w:rPr>
          <w:b/>
          <w:lang w:val="en-AU"/>
        </w:rPr>
      </w:pPr>
      <w:r w:rsidRPr="00AE2634">
        <w:rPr>
          <w:b/>
          <w:lang w:val="en-AU"/>
        </w:rPr>
        <w:t>Point Bowl</w:t>
      </w:r>
    </w:p>
    <w:p w14:paraId="49E0107B" w14:textId="4D2B13B3" w:rsidR="00DE2D97" w:rsidRPr="00901E21" w:rsidRDefault="00DE2D97" w:rsidP="003F210A">
      <w:pPr>
        <w:pStyle w:val="ListParagraph"/>
        <w:numPr>
          <w:ilvl w:val="0"/>
          <w:numId w:val="1"/>
        </w:numPr>
        <w:ind w:left="709"/>
        <w:rPr>
          <w:lang w:val="en-AU"/>
        </w:rPr>
      </w:pPr>
      <w:r w:rsidRPr="00901E21">
        <w:rPr>
          <w:lang w:val="en-AU"/>
        </w:rPr>
        <w:t>A Point Bowl (being additional to the players bowls) shall be placed on each Diamond on the end nearest the ditch so that the point of the Diamond can be seen.</w:t>
      </w:r>
    </w:p>
    <w:p w14:paraId="5ADCC554" w14:textId="77777777" w:rsidR="00901E21" w:rsidRPr="00901E21" w:rsidRDefault="00901E21" w:rsidP="003F210A">
      <w:pPr>
        <w:pStyle w:val="ListParagraph"/>
        <w:numPr>
          <w:ilvl w:val="0"/>
          <w:numId w:val="1"/>
        </w:numPr>
        <w:ind w:left="709"/>
        <w:rPr>
          <w:lang w:val="en-AU"/>
        </w:rPr>
      </w:pPr>
      <w:r w:rsidRPr="00901E21">
        <w:rPr>
          <w:lang w:val="en-AU"/>
        </w:rPr>
        <w:t>The Point Bowl shall not be considered to have been moved unless it is wholly outside the Diamond.  (This will easily be ascertained by holding a score card upright on the green).</w:t>
      </w:r>
    </w:p>
    <w:p w14:paraId="628B0B3E" w14:textId="77777777" w:rsidR="00901E21" w:rsidRDefault="00901E21" w:rsidP="00901E21">
      <w:pPr>
        <w:ind w:left="720" w:hanging="720"/>
        <w:rPr>
          <w:lang w:val="en-AU"/>
        </w:rPr>
      </w:pPr>
      <w:r>
        <w:rPr>
          <w:lang w:val="en-AU"/>
        </w:rPr>
        <w:lastRenderedPageBreak/>
        <w:t>c.</w:t>
      </w:r>
      <w:r>
        <w:rPr>
          <w:lang w:val="en-AU"/>
        </w:rPr>
        <w:tab/>
        <w:t>If by the effects of play the Point Bowl is moved it shall remain where it rests, but shall be placed in its original position when the Jack, having been played out of the Diamond is replaced in the Front Division.</w:t>
      </w:r>
    </w:p>
    <w:p w14:paraId="0B3B40AA" w14:textId="77777777" w:rsidR="00901E21" w:rsidRPr="0093190F" w:rsidRDefault="00901E21" w:rsidP="00901E21">
      <w:pPr>
        <w:ind w:left="720" w:hanging="720"/>
        <w:rPr>
          <w:lang w:val="en-AU"/>
        </w:rPr>
      </w:pPr>
      <w:r>
        <w:rPr>
          <w:lang w:val="en-AU"/>
        </w:rPr>
        <w:t>d.</w:t>
      </w:r>
      <w:r>
        <w:rPr>
          <w:lang w:val="en-AU"/>
        </w:rPr>
        <w:tab/>
        <w:t>Should any bowl be in such a place as to prevent the Point Bowl being replaced, the Point Bowl must remain where it rests.</w:t>
      </w:r>
    </w:p>
    <w:p w14:paraId="3BE2E2BC" w14:textId="5C739CC7" w:rsidR="00901E21" w:rsidRDefault="00901E21" w:rsidP="00901E21">
      <w:pPr>
        <w:rPr>
          <w:b/>
          <w:lang w:val="en-AU"/>
        </w:rPr>
      </w:pPr>
      <w:r w:rsidRPr="0093190F">
        <w:rPr>
          <w:b/>
          <w:lang w:val="en-AU"/>
        </w:rPr>
        <w:t>The Jack</w:t>
      </w:r>
    </w:p>
    <w:p w14:paraId="0A210DC8" w14:textId="77777777" w:rsidR="00901E21" w:rsidRDefault="00901E21" w:rsidP="00901E21">
      <w:pPr>
        <w:ind w:left="720" w:hanging="720"/>
        <w:rPr>
          <w:lang w:val="en-AU"/>
        </w:rPr>
      </w:pPr>
      <w:r>
        <w:rPr>
          <w:lang w:val="en-AU"/>
        </w:rPr>
        <w:t>a.</w:t>
      </w:r>
      <w:r>
        <w:rPr>
          <w:lang w:val="en-AU"/>
        </w:rPr>
        <w:tab/>
        <w:t>At the commencement of every end the Jack shall be placed on a spot in the Front Division 0.5 metres from the cross line of the Diamond midway between the two side lines.  (This spot should be permanently marked on the surface).</w:t>
      </w:r>
    </w:p>
    <w:p w14:paraId="311A7013" w14:textId="77777777" w:rsidR="00901E21" w:rsidRDefault="00901E21" w:rsidP="00901E21">
      <w:pPr>
        <w:ind w:left="720" w:hanging="720"/>
        <w:rPr>
          <w:lang w:val="en-AU"/>
        </w:rPr>
      </w:pPr>
      <w:r>
        <w:rPr>
          <w:lang w:val="en-AU"/>
        </w:rPr>
        <w:t>b.</w:t>
      </w:r>
      <w:r>
        <w:rPr>
          <w:lang w:val="en-AU"/>
        </w:rPr>
        <w:tab/>
        <w:t xml:space="preserve">If the Jack is moved outside the Diamond it shall be placed in its original position and the end continued. </w:t>
      </w:r>
      <w:r>
        <w:rPr>
          <w:lang w:val="en-AU"/>
        </w:rPr>
        <w:br/>
        <w:t>If the Jack is moved outside the Diamond by the effects of the last bowl played; it shall not be replaced.</w:t>
      </w:r>
    </w:p>
    <w:p w14:paraId="5E4A4824" w14:textId="77777777" w:rsidR="00901E21" w:rsidRDefault="00901E21" w:rsidP="00901E21">
      <w:pPr>
        <w:ind w:left="720" w:hanging="720"/>
        <w:rPr>
          <w:lang w:val="en-AU"/>
        </w:rPr>
      </w:pPr>
      <w:r>
        <w:rPr>
          <w:lang w:val="en-AU"/>
        </w:rPr>
        <w:t>c.</w:t>
      </w:r>
      <w:r>
        <w:rPr>
          <w:lang w:val="en-AU"/>
        </w:rPr>
        <w:tab/>
        <w:t>If when the Jack is moved outside the Diamond, it rebounds into either Division, it shall remain where it stops.</w:t>
      </w:r>
    </w:p>
    <w:p w14:paraId="62BE729B" w14:textId="77777777" w:rsidR="00901E21" w:rsidRDefault="00901E21" w:rsidP="00901E21">
      <w:pPr>
        <w:ind w:left="720" w:hanging="720"/>
        <w:rPr>
          <w:lang w:val="en-AU"/>
        </w:rPr>
      </w:pPr>
      <w:r>
        <w:rPr>
          <w:lang w:val="en-AU"/>
        </w:rPr>
        <w:t>d.</w:t>
      </w:r>
      <w:r>
        <w:rPr>
          <w:lang w:val="en-AU"/>
        </w:rPr>
        <w:tab/>
        <w:t>The Jack shall not considered outside the Diamond unless it is wholly out.</w:t>
      </w:r>
    </w:p>
    <w:p w14:paraId="3F3F82DE" w14:textId="644CF4C4" w:rsidR="00901E21" w:rsidRDefault="00901E21" w:rsidP="00901E21">
      <w:pPr>
        <w:ind w:left="720" w:hanging="720"/>
        <w:rPr>
          <w:lang w:val="en-AU"/>
        </w:rPr>
      </w:pPr>
      <w:r>
        <w:rPr>
          <w:lang w:val="en-AU"/>
        </w:rPr>
        <w:t>e.</w:t>
      </w:r>
      <w:r>
        <w:rPr>
          <w:lang w:val="en-AU"/>
        </w:rPr>
        <w:tab/>
        <w:t xml:space="preserve">The Jack shall not be considered in the Back </w:t>
      </w:r>
      <w:r w:rsidR="00F00695">
        <w:rPr>
          <w:lang w:val="en-AU"/>
        </w:rPr>
        <w:t xml:space="preserve">Division </w:t>
      </w:r>
      <w:r>
        <w:rPr>
          <w:lang w:val="en-AU"/>
        </w:rPr>
        <w:t>unless it is wholly outside the Front Division.</w:t>
      </w:r>
    </w:p>
    <w:p w14:paraId="028C6155" w14:textId="77777777" w:rsidR="00901E21" w:rsidRDefault="00901E21" w:rsidP="00901E21">
      <w:pPr>
        <w:ind w:left="720" w:hanging="720"/>
        <w:rPr>
          <w:lang w:val="en-AU"/>
        </w:rPr>
      </w:pPr>
      <w:r>
        <w:rPr>
          <w:lang w:val="en-AU"/>
        </w:rPr>
        <w:t>f.</w:t>
      </w:r>
      <w:r>
        <w:rPr>
          <w:lang w:val="en-AU"/>
        </w:rPr>
        <w:tab/>
        <w:t>When the Jack is moved outside the Diamond, before replacing it, any bowls in the Front Division shall be removed to the bank.</w:t>
      </w:r>
    </w:p>
    <w:p w14:paraId="3E121F1F" w14:textId="77777777" w:rsidR="00901E21" w:rsidRDefault="00901E21" w:rsidP="00901E21">
      <w:pPr>
        <w:ind w:left="720" w:hanging="720"/>
        <w:rPr>
          <w:b/>
          <w:lang w:val="en-AU"/>
        </w:rPr>
      </w:pPr>
      <w:r w:rsidRPr="002D28F8">
        <w:rPr>
          <w:b/>
          <w:lang w:val="en-AU"/>
        </w:rPr>
        <w:t>Bowls</w:t>
      </w:r>
    </w:p>
    <w:p w14:paraId="5840ACF8" w14:textId="77777777" w:rsidR="00901E21" w:rsidRDefault="00901E21" w:rsidP="00901E21">
      <w:pPr>
        <w:ind w:left="720" w:hanging="720"/>
        <w:rPr>
          <w:lang w:val="en-AU"/>
        </w:rPr>
      </w:pPr>
      <w:r w:rsidRPr="002D28F8">
        <w:rPr>
          <w:lang w:val="en-AU"/>
        </w:rPr>
        <w:t>a.</w:t>
      </w:r>
      <w:r>
        <w:rPr>
          <w:lang w:val="en-AU"/>
        </w:rPr>
        <w:tab/>
        <w:t>Each player shall use four bowls.</w:t>
      </w:r>
    </w:p>
    <w:p w14:paraId="44389596" w14:textId="77777777" w:rsidR="00901E21" w:rsidRDefault="00901E21" w:rsidP="00901E21">
      <w:pPr>
        <w:ind w:left="720" w:hanging="720"/>
        <w:rPr>
          <w:lang w:val="en-AU"/>
        </w:rPr>
      </w:pPr>
      <w:r>
        <w:rPr>
          <w:lang w:val="en-AU"/>
        </w:rPr>
        <w:t>b.</w:t>
      </w:r>
      <w:r>
        <w:rPr>
          <w:lang w:val="en-AU"/>
        </w:rPr>
        <w:tab/>
        <w:t>Any bowl shall be considered in the Diamond that is not wholly outside.</w:t>
      </w:r>
    </w:p>
    <w:p w14:paraId="49CF801F" w14:textId="77777777" w:rsidR="00901E21" w:rsidRPr="002D28F8" w:rsidRDefault="00901E21" w:rsidP="00901E21">
      <w:pPr>
        <w:ind w:left="720" w:hanging="720"/>
        <w:rPr>
          <w:lang w:val="en-AU"/>
        </w:rPr>
      </w:pPr>
      <w:r>
        <w:rPr>
          <w:lang w:val="en-AU"/>
        </w:rPr>
        <w:t>c.</w:t>
      </w:r>
      <w:r>
        <w:rPr>
          <w:lang w:val="en-AU"/>
        </w:rPr>
        <w:tab/>
        <w:t>A bowl in the Diamond shall not be in the Back Division unless it is wholly out of the Front Division.</w:t>
      </w:r>
    </w:p>
    <w:p w14:paraId="2E5DFDDE" w14:textId="77777777" w:rsidR="00901E21" w:rsidRDefault="00901E21" w:rsidP="00901E21">
      <w:pPr>
        <w:ind w:left="720" w:hanging="720"/>
        <w:rPr>
          <w:b/>
          <w:lang w:val="en-AU"/>
        </w:rPr>
      </w:pPr>
      <w:r>
        <w:rPr>
          <w:b/>
          <w:lang w:val="en-AU"/>
        </w:rPr>
        <w:t>Counting the Score</w:t>
      </w:r>
    </w:p>
    <w:p w14:paraId="66E10B75" w14:textId="195B445B" w:rsidR="00901E21" w:rsidRDefault="00901E21" w:rsidP="00901E21">
      <w:pPr>
        <w:ind w:left="720" w:hanging="720"/>
        <w:rPr>
          <w:lang w:val="en-AU"/>
        </w:rPr>
      </w:pPr>
      <w:r>
        <w:rPr>
          <w:lang w:val="en-AU"/>
        </w:rPr>
        <w:t>a.</w:t>
      </w:r>
      <w:r>
        <w:rPr>
          <w:lang w:val="en-AU"/>
        </w:rPr>
        <w:tab/>
        <w:t>When the Jack is within the Diamond, the bowl or bowls belonging to one side nearer the Jack and within the Diamond shall each count 1 point.</w:t>
      </w:r>
    </w:p>
    <w:p w14:paraId="6281713A" w14:textId="77777777" w:rsidR="00901E21" w:rsidRDefault="00901E21" w:rsidP="00901E21">
      <w:pPr>
        <w:ind w:left="720" w:hanging="720"/>
        <w:rPr>
          <w:lang w:val="en-AU"/>
        </w:rPr>
      </w:pPr>
      <w:r>
        <w:rPr>
          <w:lang w:val="en-AU"/>
        </w:rPr>
        <w:t>b.</w:t>
      </w:r>
      <w:r>
        <w:rPr>
          <w:lang w:val="en-AU"/>
        </w:rPr>
        <w:tab/>
        <w:t xml:space="preserve">If the </w:t>
      </w:r>
      <w:r w:rsidRPr="00901E21">
        <w:rPr>
          <w:b/>
          <w:bCs/>
          <w:lang w:val="en-AU"/>
        </w:rPr>
        <w:t>Jack</w:t>
      </w:r>
      <w:r>
        <w:rPr>
          <w:lang w:val="en-AU"/>
        </w:rPr>
        <w:t xml:space="preserve"> is in the </w:t>
      </w:r>
      <w:r w:rsidRPr="00901E21">
        <w:rPr>
          <w:b/>
          <w:bCs/>
          <w:lang w:val="en-AU"/>
        </w:rPr>
        <w:t>Back Division</w:t>
      </w:r>
      <w:r>
        <w:rPr>
          <w:lang w:val="en-AU"/>
        </w:rPr>
        <w:t xml:space="preserve">, </w:t>
      </w:r>
      <w:r w:rsidRPr="00901E21">
        <w:rPr>
          <w:b/>
          <w:bCs/>
          <w:lang w:val="en-AU"/>
        </w:rPr>
        <w:t>the Point Bowl</w:t>
      </w:r>
      <w:r w:rsidRPr="003F210A">
        <w:rPr>
          <w:b/>
          <w:bCs/>
          <w:lang w:val="en-AU"/>
        </w:rPr>
        <w:t>, if still in the Diamond</w:t>
      </w:r>
      <w:r>
        <w:rPr>
          <w:lang w:val="en-AU"/>
        </w:rPr>
        <w:t xml:space="preserve">, shall count as </w:t>
      </w:r>
      <w:r w:rsidRPr="00901E21">
        <w:rPr>
          <w:b/>
          <w:bCs/>
          <w:lang w:val="en-AU"/>
        </w:rPr>
        <w:t>an extra point</w:t>
      </w:r>
      <w:r>
        <w:rPr>
          <w:lang w:val="en-AU"/>
        </w:rPr>
        <w:t xml:space="preserve"> to the side that scores.</w:t>
      </w:r>
    </w:p>
    <w:p w14:paraId="1AE1A33A" w14:textId="77777777" w:rsidR="00901E21" w:rsidRDefault="00901E21" w:rsidP="00901E21">
      <w:pPr>
        <w:ind w:left="720" w:hanging="720"/>
        <w:rPr>
          <w:lang w:val="en-AU"/>
        </w:rPr>
      </w:pPr>
      <w:r>
        <w:rPr>
          <w:lang w:val="en-AU"/>
        </w:rPr>
        <w:t>c.</w:t>
      </w:r>
      <w:r>
        <w:rPr>
          <w:lang w:val="en-AU"/>
        </w:rPr>
        <w:tab/>
        <w:t>If the Jack is outside the Diamond, only marked touchers outside the Diamond and not more than two metres from the centre of the Diamond shall count.</w:t>
      </w:r>
    </w:p>
    <w:p w14:paraId="5D3FA3C9" w14:textId="77777777" w:rsidR="00901E21" w:rsidRPr="002D28F8" w:rsidRDefault="00901E21" w:rsidP="00901E21">
      <w:pPr>
        <w:ind w:left="720" w:hanging="720"/>
        <w:rPr>
          <w:lang w:val="en-AU"/>
        </w:rPr>
      </w:pPr>
      <w:r>
        <w:rPr>
          <w:lang w:val="en-AU"/>
        </w:rPr>
        <w:t>d.</w:t>
      </w:r>
      <w:r>
        <w:rPr>
          <w:lang w:val="en-AU"/>
        </w:rPr>
        <w:tab/>
        <w:t>When the Jack is in the Diamond and all bowls are outside the Diamond there shall be no score for that end but the end shall count.</w:t>
      </w:r>
    </w:p>
    <w:p w14:paraId="6D7B4D4E" w14:textId="76846209" w:rsidR="00901E21" w:rsidRDefault="00901E21" w:rsidP="00901E21">
      <w:pPr>
        <w:ind w:left="720" w:hanging="720"/>
        <w:rPr>
          <w:lang w:val="en-AU"/>
        </w:rPr>
      </w:pPr>
      <w:r>
        <w:rPr>
          <w:lang w:val="en-AU"/>
        </w:rPr>
        <w:t>e.</w:t>
      </w:r>
      <w:r>
        <w:rPr>
          <w:lang w:val="en-AU"/>
        </w:rPr>
        <w:tab/>
        <w:t xml:space="preserve">If the Jack is moved outside the Diamond by any bowl, excepting the </w:t>
      </w:r>
      <w:r w:rsidR="007101F1">
        <w:rPr>
          <w:lang w:val="en-AU"/>
        </w:rPr>
        <w:t xml:space="preserve">last </w:t>
      </w:r>
      <w:r>
        <w:rPr>
          <w:lang w:val="en-AU"/>
        </w:rPr>
        <w:t>bowl played, the side so causing it to be moved shall concede 1 point to their opponents.</w:t>
      </w:r>
    </w:p>
    <w:p w14:paraId="2E5189C5" w14:textId="42DDCA23" w:rsidR="00901E21" w:rsidRDefault="00901E21" w:rsidP="00901E21">
      <w:pPr>
        <w:ind w:left="720" w:hanging="720"/>
        <w:rPr>
          <w:lang w:val="en-AU"/>
        </w:rPr>
      </w:pPr>
      <w:r>
        <w:rPr>
          <w:lang w:val="en-AU"/>
        </w:rPr>
        <w:lastRenderedPageBreak/>
        <w:t>f.</w:t>
      </w:r>
      <w:r>
        <w:rPr>
          <w:lang w:val="en-AU"/>
        </w:rPr>
        <w:tab/>
        <w:t>If the Jack is driven, trailed, or moved into the ditch or beyond the limits of the rink, the side whose player has been the cause shall concede 2 points to their opponents.</w:t>
      </w:r>
    </w:p>
    <w:p w14:paraId="09770A75" w14:textId="77777777" w:rsidR="00901E21" w:rsidRDefault="00901E21" w:rsidP="00901E21">
      <w:pPr>
        <w:ind w:left="720" w:hanging="720"/>
        <w:rPr>
          <w:b/>
          <w:lang w:val="en-AU"/>
        </w:rPr>
      </w:pPr>
      <w:r w:rsidRPr="006E15DF">
        <w:rPr>
          <w:b/>
          <w:lang w:val="en-AU"/>
        </w:rPr>
        <w:t>Ends</w:t>
      </w:r>
    </w:p>
    <w:p w14:paraId="36D8EF37" w14:textId="02488ECC" w:rsidR="00901E21" w:rsidRDefault="00901E21" w:rsidP="00901E21">
      <w:pPr>
        <w:ind w:left="720" w:hanging="720"/>
        <w:rPr>
          <w:lang w:val="en-AU"/>
        </w:rPr>
      </w:pPr>
      <w:r>
        <w:rPr>
          <w:lang w:val="en-AU"/>
        </w:rPr>
        <w:t>a.</w:t>
      </w:r>
      <w:r>
        <w:rPr>
          <w:lang w:val="en-AU"/>
        </w:rPr>
        <w:tab/>
        <w:t xml:space="preserve">All matches shall consist of 21 ends, provided that in case of equal points an extra end or ends shall be played.  In the case of the Women’s competition, </w:t>
      </w:r>
      <w:r w:rsidRPr="00AF299D">
        <w:rPr>
          <w:b/>
          <w:bCs/>
          <w:lang w:val="en-AU"/>
        </w:rPr>
        <w:t>Diamond Buttons</w:t>
      </w:r>
      <w:r>
        <w:rPr>
          <w:lang w:val="en-AU"/>
        </w:rPr>
        <w:t xml:space="preserve"> a match consists of 18 ends.</w:t>
      </w:r>
    </w:p>
    <w:p w14:paraId="3B5DDA1C" w14:textId="77777777" w:rsidR="00901E21" w:rsidRDefault="00901E21" w:rsidP="00901E21">
      <w:pPr>
        <w:ind w:left="720" w:hanging="720"/>
        <w:rPr>
          <w:lang w:val="en-AU"/>
        </w:rPr>
      </w:pPr>
      <w:r>
        <w:rPr>
          <w:lang w:val="en-AU"/>
        </w:rPr>
        <w:t>b.</w:t>
      </w:r>
      <w:r>
        <w:rPr>
          <w:lang w:val="en-AU"/>
        </w:rPr>
        <w:tab/>
        <w:t>All ends shall count and be recorded on the score card.</w:t>
      </w:r>
    </w:p>
    <w:p w14:paraId="0646B825" w14:textId="77777777" w:rsidR="00901E21" w:rsidRDefault="00901E21" w:rsidP="00901E21">
      <w:pPr>
        <w:ind w:left="720" w:hanging="720"/>
        <w:rPr>
          <w:b/>
          <w:lang w:val="en-AU"/>
        </w:rPr>
      </w:pPr>
      <w:r>
        <w:rPr>
          <w:b/>
          <w:lang w:val="en-AU"/>
        </w:rPr>
        <w:t>Bowls New Zealand</w:t>
      </w:r>
      <w:r w:rsidRPr="006E15DF">
        <w:rPr>
          <w:b/>
          <w:lang w:val="en-AU"/>
        </w:rPr>
        <w:t xml:space="preserve"> Laws</w:t>
      </w:r>
    </w:p>
    <w:p w14:paraId="6213047C" w14:textId="77777777" w:rsidR="00901E21" w:rsidRDefault="00901E21" w:rsidP="00901E21">
      <w:pPr>
        <w:ind w:left="720" w:hanging="720"/>
        <w:rPr>
          <w:lang w:val="en-AU"/>
        </w:rPr>
      </w:pPr>
      <w:r>
        <w:rPr>
          <w:lang w:val="en-AU"/>
        </w:rPr>
        <w:t>When not inconsistent with the foregoing rules the Laws of the Sport shall apply.</w:t>
      </w:r>
    </w:p>
    <w:sectPr w:rsidR="00901E21" w:rsidSect="00DE2D97">
      <w:pgSz w:w="16838" w:h="11906" w:orient="landscape" w:code="9"/>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D4170"/>
    <w:multiLevelType w:val="hybridMultilevel"/>
    <w:tmpl w:val="03AEA820"/>
    <w:lvl w:ilvl="0" w:tplc="E4F63A68">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95"/>
    <w:rsid w:val="00041565"/>
    <w:rsid w:val="00055A20"/>
    <w:rsid w:val="00076CA2"/>
    <w:rsid w:val="00080517"/>
    <w:rsid w:val="00122333"/>
    <w:rsid w:val="00144DE1"/>
    <w:rsid w:val="001E7EAB"/>
    <w:rsid w:val="00222FA8"/>
    <w:rsid w:val="00280A5D"/>
    <w:rsid w:val="00284272"/>
    <w:rsid w:val="002E3D82"/>
    <w:rsid w:val="00324CC7"/>
    <w:rsid w:val="00331832"/>
    <w:rsid w:val="003369CD"/>
    <w:rsid w:val="0034691A"/>
    <w:rsid w:val="0036480B"/>
    <w:rsid w:val="0038189A"/>
    <w:rsid w:val="003F210A"/>
    <w:rsid w:val="004143E7"/>
    <w:rsid w:val="00423F93"/>
    <w:rsid w:val="004C41C9"/>
    <w:rsid w:val="004C5FC0"/>
    <w:rsid w:val="005C7992"/>
    <w:rsid w:val="00612B62"/>
    <w:rsid w:val="006532FE"/>
    <w:rsid w:val="006A57A6"/>
    <w:rsid w:val="006C7C99"/>
    <w:rsid w:val="007101F1"/>
    <w:rsid w:val="00721D7F"/>
    <w:rsid w:val="00772696"/>
    <w:rsid w:val="00802673"/>
    <w:rsid w:val="00816FF0"/>
    <w:rsid w:val="008344A1"/>
    <w:rsid w:val="00874340"/>
    <w:rsid w:val="008C3A6E"/>
    <w:rsid w:val="00901E21"/>
    <w:rsid w:val="00911A95"/>
    <w:rsid w:val="0094349C"/>
    <w:rsid w:val="009D45B4"/>
    <w:rsid w:val="00A05EE9"/>
    <w:rsid w:val="00B82BCD"/>
    <w:rsid w:val="00BA1446"/>
    <w:rsid w:val="00BC0C49"/>
    <w:rsid w:val="00C076F3"/>
    <w:rsid w:val="00CF0C49"/>
    <w:rsid w:val="00D059BC"/>
    <w:rsid w:val="00D13E85"/>
    <w:rsid w:val="00D917A1"/>
    <w:rsid w:val="00DD09DC"/>
    <w:rsid w:val="00DD2549"/>
    <w:rsid w:val="00DE2D97"/>
    <w:rsid w:val="00E27A69"/>
    <w:rsid w:val="00E35DDD"/>
    <w:rsid w:val="00E510A0"/>
    <w:rsid w:val="00ED5EE3"/>
    <w:rsid w:val="00F00695"/>
    <w:rsid w:val="00F0373B"/>
    <w:rsid w:val="00F044B7"/>
    <w:rsid w:val="00F336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6816"/>
  <w15:chartTrackingRefBased/>
  <w15:docId w15:val="{D11A803F-29FA-416B-B5F4-8BB047C7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E21"/>
    <w:pPr>
      <w:ind w:left="720"/>
      <w:contextualSpacing/>
    </w:pPr>
  </w:style>
  <w:style w:type="paragraph" w:styleId="BalloonText">
    <w:name w:val="Balloon Text"/>
    <w:basedOn w:val="Normal"/>
    <w:link w:val="BalloonTextChar"/>
    <w:uiPriority w:val="99"/>
    <w:semiHidden/>
    <w:unhideWhenUsed/>
    <w:rsid w:val="00D91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A609-15E9-43EB-A74B-10DCF2EB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Tuckett</dc:creator>
  <cp:keywords/>
  <dc:description/>
  <cp:lastModifiedBy>Robyn Tuckett</cp:lastModifiedBy>
  <cp:revision>13</cp:revision>
  <cp:lastPrinted>2020-05-27T02:16:00Z</cp:lastPrinted>
  <dcterms:created xsi:type="dcterms:W3CDTF">2020-05-27T01:39:00Z</dcterms:created>
  <dcterms:modified xsi:type="dcterms:W3CDTF">2020-06-10T01:35:00Z</dcterms:modified>
</cp:coreProperties>
</file>